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AB09" w14:textId="77777777" w:rsidR="00062277" w:rsidRPr="00956C75" w:rsidRDefault="00062277" w:rsidP="0006227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56C75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DATOS DEL FACILITADOR DE LA CAPACITACIÓN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651"/>
        <w:gridCol w:w="6139"/>
      </w:tblGrid>
      <w:tr w:rsidR="00062277" w:rsidRPr="007F6A70" w14:paraId="044095DB" w14:textId="77777777" w:rsidTr="00062277">
        <w:tc>
          <w:tcPr>
            <w:tcW w:w="2651" w:type="dxa"/>
          </w:tcPr>
          <w:p w14:paraId="58D47579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Nombre facilitador (es):</w:t>
            </w:r>
          </w:p>
        </w:tc>
        <w:tc>
          <w:tcPr>
            <w:tcW w:w="6139" w:type="dxa"/>
          </w:tcPr>
          <w:p w14:paraId="75DEED40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277" w:rsidRPr="007F6A70" w14:paraId="421415E2" w14:textId="77777777" w:rsidTr="00062277">
        <w:tc>
          <w:tcPr>
            <w:tcW w:w="2651" w:type="dxa"/>
          </w:tcPr>
          <w:p w14:paraId="3CC1B1B9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139" w:type="dxa"/>
          </w:tcPr>
          <w:p w14:paraId="6DCBE4C4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277" w:rsidRPr="007F6A70" w14:paraId="024676A3" w14:textId="77777777" w:rsidTr="00062277">
        <w:trPr>
          <w:trHeight w:val="378"/>
        </w:trPr>
        <w:tc>
          <w:tcPr>
            <w:tcW w:w="2651" w:type="dxa"/>
          </w:tcPr>
          <w:p w14:paraId="1798617C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Dependencia</w:t>
            </w:r>
          </w:p>
        </w:tc>
        <w:tc>
          <w:tcPr>
            <w:tcW w:w="6139" w:type="dxa"/>
          </w:tcPr>
          <w:p w14:paraId="4BE0987B" w14:textId="3FBA50BA" w:rsidR="00062277" w:rsidRPr="007F6A70" w:rsidRDefault="00062277" w:rsidP="003718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1F76C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1BDCA85" w14:textId="77777777" w:rsidR="00062277" w:rsidRPr="007F6A70" w:rsidRDefault="00062277" w:rsidP="00062277">
      <w:pPr>
        <w:pStyle w:val="Sinespaciado"/>
        <w:numPr>
          <w:ilvl w:val="0"/>
          <w:numId w:val="1"/>
        </w:numPr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F6A70">
        <w:rPr>
          <w:rFonts w:ascii="Arial" w:hAnsi="Arial" w:cs="Arial"/>
          <w:b/>
          <w:bCs/>
          <w:sz w:val="20"/>
          <w:szCs w:val="20"/>
        </w:rPr>
        <w:t xml:space="preserve"> DATOS DE LA CAPACITACIÓN PROGRAMADA INICIALMENTE</w:t>
      </w:r>
    </w:p>
    <w:p w14:paraId="790F2A74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651"/>
        <w:gridCol w:w="1779"/>
        <w:gridCol w:w="2533"/>
        <w:gridCol w:w="1827"/>
      </w:tblGrid>
      <w:tr w:rsidR="00062277" w:rsidRPr="007F6A70" w14:paraId="38974EEF" w14:textId="77777777" w:rsidTr="003718DB">
        <w:tc>
          <w:tcPr>
            <w:tcW w:w="2651" w:type="dxa"/>
          </w:tcPr>
          <w:p w14:paraId="55DC91AF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Capacitación</w:t>
            </w:r>
          </w:p>
        </w:tc>
        <w:tc>
          <w:tcPr>
            <w:tcW w:w="6139" w:type="dxa"/>
            <w:gridSpan w:val="3"/>
          </w:tcPr>
          <w:p w14:paraId="09CDD5FF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277" w:rsidRPr="007F6A70" w14:paraId="10EB5583" w14:textId="77777777" w:rsidTr="003718DB">
        <w:tc>
          <w:tcPr>
            <w:tcW w:w="2651" w:type="dxa"/>
          </w:tcPr>
          <w:p w14:paraId="1FBC029D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Dependencia a Capacitar</w:t>
            </w:r>
          </w:p>
        </w:tc>
        <w:tc>
          <w:tcPr>
            <w:tcW w:w="6139" w:type="dxa"/>
            <w:gridSpan w:val="3"/>
          </w:tcPr>
          <w:p w14:paraId="0ABD0812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277" w:rsidRPr="007F6A70" w14:paraId="46D435F4" w14:textId="77777777" w:rsidTr="003718DB">
        <w:tc>
          <w:tcPr>
            <w:tcW w:w="2651" w:type="dxa"/>
          </w:tcPr>
          <w:p w14:paraId="2F3C3432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>Fecha y Hora Original:</w:t>
            </w:r>
          </w:p>
        </w:tc>
        <w:tc>
          <w:tcPr>
            <w:tcW w:w="6139" w:type="dxa"/>
            <w:gridSpan w:val="3"/>
          </w:tcPr>
          <w:p w14:paraId="33AB1F15" w14:textId="77777777" w:rsidR="00062277" w:rsidRPr="007F6A70" w:rsidRDefault="00062277" w:rsidP="003718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277" w:rsidRPr="007F6A70" w14:paraId="3B87F8B9" w14:textId="77777777" w:rsidTr="003718DB">
        <w:tc>
          <w:tcPr>
            <w:tcW w:w="2651" w:type="dxa"/>
          </w:tcPr>
          <w:p w14:paraId="5626BCDD" w14:textId="77777777" w:rsidR="00062277" w:rsidRPr="007F6A70" w:rsidRDefault="00062277" w:rsidP="003718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Modalidad </w:t>
            </w:r>
            <w:r w:rsidRPr="007F6A70">
              <w:rPr>
                <w:rFonts w:ascii="Arial" w:hAnsi="Arial" w:cs="Arial"/>
                <w:sz w:val="20"/>
                <w:szCs w:val="20"/>
              </w:rPr>
              <w:t>(marca con X)</w:t>
            </w:r>
          </w:p>
        </w:tc>
        <w:tc>
          <w:tcPr>
            <w:tcW w:w="1779" w:type="dxa"/>
          </w:tcPr>
          <w:p w14:paraId="2728415B" w14:textId="77777777" w:rsidR="00062277" w:rsidRPr="007F6A70" w:rsidRDefault="00062277" w:rsidP="003718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A70">
              <w:rPr>
                <w:rFonts w:ascii="Arial" w:hAnsi="Arial" w:cs="Arial"/>
                <w:sz w:val="20"/>
                <w:szCs w:val="20"/>
              </w:rPr>
              <w:t>lugar citado</w:t>
            </w:r>
          </w:p>
        </w:tc>
        <w:tc>
          <w:tcPr>
            <w:tcW w:w="2533" w:type="dxa"/>
          </w:tcPr>
          <w:p w14:paraId="4E5FF615" w14:textId="77777777" w:rsidR="00062277" w:rsidRPr="007F6A70" w:rsidRDefault="00062277" w:rsidP="003718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A70">
              <w:rPr>
                <w:rFonts w:ascii="Arial" w:hAnsi="Arial" w:cs="Arial"/>
                <w:sz w:val="20"/>
                <w:szCs w:val="20"/>
              </w:rPr>
              <w:t xml:space="preserve">En la dependencia </w:t>
            </w:r>
          </w:p>
        </w:tc>
        <w:tc>
          <w:tcPr>
            <w:tcW w:w="1827" w:type="dxa"/>
          </w:tcPr>
          <w:p w14:paraId="52705C0B" w14:textId="77777777" w:rsidR="00062277" w:rsidRPr="007F6A70" w:rsidRDefault="00062277" w:rsidP="003718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A70">
              <w:rPr>
                <w:rFonts w:ascii="Arial" w:hAnsi="Arial" w:cs="Arial"/>
                <w:sz w:val="20"/>
                <w:szCs w:val="20"/>
              </w:rPr>
              <w:t xml:space="preserve">Virtual </w:t>
            </w:r>
          </w:p>
        </w:tc>
      </w:tr>
    </w:tbl>
    <w:p w14:paraId="6A5DAC2B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6A2DB18" w14:textId="77777777" w:rsidR="00062277" w:rsidRDefault="00062277" w:rsidP="00062277">
      <w:pPr>
        <w:pStyle w:val="Sinespaciado"/>
        <w:numPr>
          <w:ilvl w:val="0"/>
          <w:numId w:val="1"/>
        </w:numPr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F6A70">
        <w:rPr>
          <w:rFonts w:ascii="Arial" w:hAnsi="Arial" w:cs="Arial"/>
          <w:b/>
          <w:bCs/>
          <w:sz w:val="20"/>
          <w:szCs w:val="20"/>
        </w:rPr>
        <w:t>MOTIVO DE LA REPROGRAMACIÓN (POR EL FACILITADOR)</w:t>
      </w:r>
    </w:p>
    <w:p w14:paraId="50BBE9A8" w14:textId="77777777" w:rsidR="00062277" w:rsidRPr="007F6A70" w:rsidRDefault="00062277" w:rsidP="00062277">
      <w:pPr>
        <w:pStyle w:val="Sinespaciado"/>
        <w:tabs>
          <w:tab w:val="left" w:pos="3119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53FFA5E0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>El facilitador informa a la dependencia que, por razones de fuerza mayor o compromisos institucionales, se ve en la obligación de reprogramar la actividad por el siguiente motivo:</w:t>
      </w:r>
    </w:p>
    <w:p w14:paraId="118B6608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>(Marca con X)</w:t>
      </w:r>
    </w:p>
    <w:p w14:paraId="2BD60AB6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4D65BEBC" w14:textId="77777777" w:rsidR="00062277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E549" wp14:editId="55561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9540"/>
                <wp:effectExtent l="0" t="0" r="1524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6CF6FC" id="Rectángulo 4" o:spid="_x0000_s1026" style="position:absolute;margin-left:0;margin-top:0;width:10.8pt;height:1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" filled="f" strokecolor="#091723 [484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F6A70">
        <w:rPr>
          <w:rFonts w:ascii="Arial" w:hAnsi="Arial" w:cs="Arial"/>
          <w:b/>
          <w:bCs/>
          <w:sz w:val="20"/>
          <w:szCs w:val="20"/>
        </w:rPr>
        <w:t>Cruce con actividad institucional urgente:</w:t>
      </w:r>
      <w:r w:rsidRPr="007F6A70">
        <w:rPr>
          <w:rFonts w:ascii="Arial" w:hAnsi="Arial" w:cs="Arial"/>
          <w:sz w:val="20"/>
          <w:szCs w:val="20"/>
        </w:rPr>
        <w:t xml:space="preserve"> (Reuniones de última hora, auditorías o comités).</w:t>
      </w:r>
    </w:p>
    <w:p w14:paraId="53530B3C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A7F8B" wp14:editId="5F0BEA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9540"/>
                <wp:effectExtent l="0" t="0" r="152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6D5245" id="Rectángulo 2" o:spid="_x0000_s1026" style="position:absolute;margin-left:0;margin-top:0;width:10.8pt;height:1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" filled="f" strokecolor="#091723 [484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F6A70">
        <w:rPr>
          <w:rFonts w:ascii="Arial" w:hAnsi="Arial" w:cs="Arial"/>
          <w:b/>
          <w:bCs/>
          <w:sz w:val="20"/>
          <w:szCs w:val="20"/>
        </w:rPr>
        <w:t>Comisión de servicios:</w:t>
      </w:r>
      <w:r w:rsidRPr="007F6A70">
        <w:rPr>
          <w:rFonts w:ascii="Arial" w:hAnsi="Arial" w:cs="Arial"/>
          <w:sz w:val="20"/>
          <w:szCs w:val="20"/>
        </w:rPr>
        <w:t xml:space="preserve"> (Desplazamiento fuera de la sede no previsto). </w:t>
      </w:r>
    </w:p>
    <w:p w14:paraId="33E2EDF1" w14:textId="77777777" w:rsidR="00062277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2171B" wp14:editId="21DD513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37160" cy="129540"/>
                <wp:effectExtent l="0" t="0" r="1524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AC465E" id="Rectángulo 3" o:spid="_x0000_s1026" style="position:absolute;margin-left:0;margin-top:.6pt;width:10.8pt;height:10.2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F6A70">
        <w:rPr>
          <w:rFonts w:ascii="Arial" w:hAnsi="Arial" w:cs="Arial"/>
          <w:b/>
          <w:bCs/>
          <w:sz w:val="20"/>
          <w:szCs w:val="20"/>
        </w:rPr>
        <w:t>Incapacidad médica / Emergencia personal:</w:t>
      </w:r>
      <w:r w:rsidRPr="007F6A70">
        <w:rPr>
          <w:rFonts w:ascii="Arial" w:hAnsi="Arial" w:cs="Arial"/>
          <w:sz w:val="20"/>
          <w:szCs w:val="20"/>
        </w:rPr>
        <w:t xml:space="preserve"> (Afectación de salud o situación de fuerza</w:t>
      </w:r>
      <w:r>
        <w:rPr>
          <w:rFonts w:ascii="Arial" w:hAnsi="Arial" w:cs="Arial"/>
          <w:sz w:val="20"/>
          <w:szCs w:val="20"/>
        </w:rPr>
        <w:t xml:space="preserve"> m</w:t>
      </w:r>
      <w:r w:rsidRPr="007F6A70">
        <w:rPr>
          <w:rFonts w:ascii="Arial" w:hAnsi="Arial" w:cs="Arial"/>
          <w:sz w:val="20"/>
          <w:szCs w:val="20"/>
        </w:rPr>
        <w:t>ayor).</w:t>
      </w:r>
    </w:p>
    <w:p w14:paraId="23CEF4AB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13565" wp14:editId="71EA470B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37160" cy="129540"/>
                <wp:effectExtent l="0" t="0" r="1524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A873D0" id="Rectángulo 6" o:spid="_x0000_s1026" style="position:absolute;margin-left:0;margin-top:1.2pt;width:10.8pt;height:10.2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F6A70">
        <w:rPr>
          <w:rFonts w:ascii="Arial" w:hAnsi="Arial" w:cs="Arial"/>
          <w:b/>
          <w:bCs/>
          <w:sz w:val="20"/>
          <w:szCs w:val="20"/>
        </w:rPr>
        <w:t>Falla técnica / Logística:</w:t>
      </w:r>
      <w:r w:rsidRPr="007F6A70">
        <w:rPr>
          <w:rFonts w:ascii="Arial" w:hAnsi="Arial" w:cs="Arial"/>
          <w:sz w:val="20"/>
          <w:szCs w:val="20"/>
        </w:rPr>
        <w:t xml:space="preserve"> (Falta de conectividad, lugar no disponible, etc.)</w:t>
      </w:r>
    </w:p>
    <w:p w14:paraId="558D0DD9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46BA7" wp14:editId="7B92CCD7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37160" cy="129540"/>
                <wp:effectExtent l="0" t="0" r="15240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36C13C" id="Rectángulo 7" o:spid="_x0000_s1026" style="position:absolute;margin-left:0;margin-top:2.4pt;width:10.8pt;height:10.2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" filled="f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F6A70">
        <w:rPr>
          <w:rFonts w:ascii="Arial" w:hAnsi="Arial" w:cs="Arial"/>
          <w:b/>
          <w:bCs/>
          <w:sz w:val="20"/>
          <w:szCs w:val="20"/>
        </w:rPr>
        <w:t>Otro:</w:t>
      </w:r>
      <w:r w:rsidRPr="007F6A70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F5933D9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3C26C288" w14:textId="77777777" w:rsidR="00062277" w:rsidRDefault="00062277" w:rsidP="00062277">
      <w:pPr>
        <w:pStyle w:val="Sinespaciado"/>
        <w:numPr>
          <w:ilvl w:val="0"/>
          <w:numId w:val="1"/>
        </w:numPr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F6A70">
        <w:rPr>
          <w:rFonts w:ascii="Arial" w:hAnsi="Arial" w:cs="Arial"/>
          <w:b/>
          <w:bCs/>
          <w:sz w:val="20"/>
          <w:szCs w:val="20"/>
        </w:rPr>
        <w:t>NUEVA PROGRAMACIÓN ACORDADA</w:t>
      </w:r>
    </w:p>
    <w:p w14:paraId="3601A5D0" w14:textId="77777777" w:rsidR="00062277" w:rsidRPr="007F6A70" w:rsidRDefault="00062277" w:rsidP="00062277">
      <w:pPr>
        <w:pStyle w:val="Sinespaciado"/>
        <w:tabs>
          <w:tab w:val="left" w:pos="3119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7842DE32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>Se establece de común acuerdo con la dependencia la nueva fecha</w:t>
      </w:r>
      <w:r>
        <w:rPr>
          <w:rFonts w:ascii="Arial" w:hAnsi="Arial" w:cs="Arial"/>
          <w:sz w:val="20"/>
          <w:szCs w:val="20"/>
        </w:rPr>
        <w:t xml:space="preserve">, hora y lugar (si se requiere) </w:t>
      </w:r>
      <w:r w:rsidRPr="007F6A70">
        <w:rPr>
          <w:rFonts w:ascii="Arial" w:hAnsi="Arial" w:cs="Arial"/>
          <w:sz w:val="20"/>
          <w:szCs w:val="20"/>
        </w:rPr>
        <w:t>para el cumplimiento de la actividad</w:t>
      </w:r>
      <w:r>
        <w:rPr>
          <w:rFonts w:ascii="Arial" w:hAnsi="Arial" w:cs="Arial"/>
          <w:sz w:val="20"/>
          <w:szCs w:val="20"/>
        </w:rPr>
        <w:t>.</w:t>
      </w:r>
    </w:p>
    <w:p w14:paraId="385328DD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9537422" w14:textId="77777777" w:rsidR="00062277" w:rsidRPr="0022373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223730">
        <w:rPr>
          <w:rFonts w:ascii="Arial" w:hAnsi="Arial" w:cs="Arial"/>
          <w:sz w:val="20"/>
          <w:szCs w:val="20"/>
        </w:rPr>
        <w:t xml:space="preserve">Nueva fecha: </w:t>
      </w:r>
      <w:r w:rsidRPr="00223730">
        <w:rPr>
          <w:rFonts w:ascii="Arial" w:hAnsi="Arial" w:cs="Arial"/>
          <w:sz w:val="20"/>
          <w:szCs w:val="20"/>
          <w:u w:val="single"/>
        </w:rPr>
        <w:t xml:space="preserve">________________ ___   </w:t>
      </w:r>
      <w:r w:rsidRPr="00223730">
        <w:rPr>
          <w:rFonts w:ascii="Arial" w:hAnsi="Arial" w:cs="Arial"/>
          <w:sz w:val="20"/>
          <w:szCs w:val="20"/>
        </w:rPr>
        <w:t xml:space="preserve">  Hora: _________  </w:t>
      </w:r>
      <w:r>
        <w:rPr>
          <w:rFonts w:ascii="Arial" w:hAnsi="Arial" w:cs="Arial"/>
          <w:sz w:val="20"/>
          <w:szCs w:val="20"/>
        </w:rPr>
        <w:t xml:space="preserve"> Lugar: _______________________</w:t>
      </w:r>
    </w:p>
    <w:p w14:paraId="419B31FD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79D9977D" w14:textId="77777777" w:rsidR="00062277" w:rsidRDefault="00062277" w:rsidP="00062277">
      <w:pPr>
        <w:pStyle w:val="Sinespaciado"/>
        <w:numPr>
          <w:ilvl w:val="0"/>
          <w:numId w:val="1"/>
        </w:numPr>
        <w:tabs>
          <w:tab w:val="left" w:pos="311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F6A70">
        <w:rPr>
          <w:rFonts w:ascii="Arial" w:hAnsi="Arial" w:cs="Arial"/>
          <w:b/>
          <w:bCs/>
          <w:sz w:val="20"/>
          <w:szCs w:val="20"/>
        </w:rPr>
        <w:t>CONSTANCIA Y VALIDACIONES</w:t>
      </w:r>
    </w:p>
    <w:p w14:paraId="2B959BC9" w14:textId="77777777" w:rsidR="00062277" w:rsidRPr="007F6A70" w:rsidRDefault="00062277" w:rsidP="00062277">
      <w:pPr>
        <w:pStyle w:val="Sinespaciado"/>
        <w:tabs>
          <w:tab w:val="left" w:pos="3119"/>
        </w:tabs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5862DC9" w14:textId="77777777" w:rsidR="00062277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 xml:space="preserve">Se deja constancia de que la información suministrada es veraz y que el presente formato se diligencia para efectos administrativos del SG-SST de la Gobernación de Nariño. </w:t>
      </w:r>
    </w:p>
    <w:p w14:paraId="2797419A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70BC72A8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08877C57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 xml:space="preserve">Firma del Facilitador: _________________________Fecha: ___________ </w:t>
      </w:r>
    </w:p>
    <w:p w14:paraId="50B9B8E5" w14:textId="77777777" w:rsidR="00062277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7FF7183B" w14:textId="77777777" w:rsidR="00062277" w:rsidRPr="007F6A70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456996FB" w14:textId="77777777" w:rsidR="00062277" w:rsidRDefault="00062277" w:rsidP="00062277">
      <w:pPr>
        <w:pStyle w:val="Sinespaciado"/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7F6A70">
        <w:rPr>
          <w:rFonts w:ascii="Arial" w:hAnsi="Arial" w:cs="Arial"/>
          <w:sz w:val="20"/>
          <w:szCs w:val="20"/>
        </w:rPr>
        <w:t>Firma de Recibido (Dependencia): __________________________Fecha: ____________</w:t>
      </w:r>
    </w:p>
    <w:p w14:paraId="32D88266" w14:textId="56A3ABB9" w:rsidR="00802276" w:rsidRDefault="00802276">
      <w:bookmarkStart w:id="0" w:name="_GoBack"/>
      <w:bookmarkEnd w:id="0"/>
    </w:p>
    <w:sectPr w:rsidR="008022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592F1" w14:textId="77777777" w:rsidR="00092511" w:rsidRDefault="00092511" w:rsidP="00F85C84">
      <w:pPr>
        <w:spacing w:after="0" w:line="240" w:lineRule="auto"/>
      </w:pPr>
      <w:r>
        <w:separator/>
      </w:r>
    </w:p>
  </w:endnote>
  <w:endnote w:type="continuationSeparator" w:id="0">
    <w:p w14:paraId="599F41C3" w14:textId="77777777" w:rsidR="00092511" w:rsidRDefault="00092511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1FF52CE6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08F17BBF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3324FBF2" w14:textId="21F3543D" w:rsidR="00A91511" w:rsidRPr="006B7870" w:rsidRDefault="00062277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062277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DIRECCIONAMIENTO ESTRATÉGICO</w:t>
          </w:r>
        </w:p>
      </w:tc>
      <w:tc>
        <w:tcPr>
          <w:tcW w:w="2748" w:type="pct"/>
          <w:shd w:val="clear" w:color="auto" w:fill="auto"/>
          <w:vAlign w:val="center"/>
        </w:tcPr>
        <w:p w14:paraId="2CE2372D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7D6B7F07" w14:textId="592A4A88" w:rsidR="00A91511" w:rsidRPr="006B7870" w:rsidRDefault="00262FD6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DE PLANEACIÓN 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1BC8490D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3CCC" w14:textId="77777777" w:rsidR="00092511" w:rsidRDefault="00092511" w:rsidP="00F85C84">
      <w:pPr>
        <w:spacing w:after="0" w:line="240" w:lineRule="auto"/>
      </w:pPr>
      <w:r>
        <w:separator/>
      </w:r>
    </w:p>
  </w:footnote>
  <w:footnote w:type="continuationSeparator" w:id="0">
    <w:p w14:paraId="1D32EF56" w14:textId="77777777" w:rsidR="00092511" w:rsidRDefault="00092511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2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339"/>
    </w:tblGrid>
    <w:tr w:rsidR="00062277" w14:paraId="7BAF8265" w14:textId="77777777" w:rsidTr="00F722ED">
      <w:trPr>
        <w:trHeight w:val="410"/>
        <w:jc w:val="center"/>
      </w:trPr>
      <w:tc>
        <w:tcPr>
          <w:tcW w:w="2127" w:type="dxa"/>
          <w:vMerge w:val="restart"/>
        </w:tcPr>
        <w:p w14:paraId="0504A01C" w14:textId="77777777" w:rsidR="00062277" w:rsidRDefault="00062277" w:rsidP="00062277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24827AE4" wp14:editId="3CB135A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75" cy="708726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7F0B7F" w14:textId="77777777" w:rsidR="00062277" w:rsidRDefault="00062277" w:rsidP="00062277">
          <w:pPr>
            <w:pStyle w:val="TableParagraph"/>
            <w:rPr>
              <w:rFonts w:ascii="Arial MT"/>
              <w:sz w:val="16"/>
            </w:rPr>
          </w:pPr>
        </w:p>
        <w:p w14:paraId="2DE8B8E4" w14:textId="77777777" w:rsidR="00062277" w:rsidRDefault="00062277" w:rsidP="00062277">
          <w:pPr>
            <w:pStyle w:val="TableParagraph"/>
            <w:rPr>
              <w:rFonts w:ascii="Arial MT"/>
              <w:sz w:val="16"/>
            </w:rPr>
          </w:pPr>
        </w:p>
        <w:p w14:paraId="5409CDAE" w14:textId="77777777" w:rsidR="00062277" w:rsidRDefault="00062277" w:rsidP="00062277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172477A9" w14:textId="77777777" w:rsidR="00062277" w:rsidRDefault="00062277" w:rsidP="00062277">
          <w:pPr>
            <w:pStyle w:val="TableParagraph"/>
            <w:rPr>
              <w:rFonts w:ascii="Arial MT"/>
              <w:sz w:val="16"/>
            </w:rPr>
          </w:pPr>
        </w:p>
        <w:p w14:paraId="6D0F5400" w14:textId="77777777" w:rsidR="00062277" w:rsidRDefault="00062277" w:rsidP="00062277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00167A64" w14:textId="77777777" w:rsidR="00062277" w:rsidRDefault="00062277" w:rsidP="00062277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</w:tcPr>
        <w:p w14:paraId="79620180" w14:textId="77777777" w:rsidR="00062277" w:rsidRDefault="00062277" w:rsidP="00062277">
          <w:pPr>
            <w:pStyle w:val="TableParagraph"/>
            <w:rPr>
              <w:rFonts w:ascii="Arial MT"/>
              <w:sz w:val="20"/>
            </w:rPr>
          </w:pPr>
        </w:p>
        <w:p w14:paraId="525545BD" w14:textId="77777777" w:rsidR="004745D3" w:rsidRDefault="004745D3" w:rsidP="0006227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</w:rPr>
          </w:pPr>
        </w:p>
        <w:p w14:paraId="6029DC04" w14:textId="62402842" w:rsidR="00062277" w:rsidRPr="004745D3" w:rsidRDefault="00062277" w:rsidP="0006227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4745D3">
            <w:rPr>
              <w:rFonts w:ascii="Arial" w:eastAsia="Times New Roman" w:hAnsi="Arial" w:cs="Arial"/>
              <w:b/>
              <w:bCs/>
              <w:sz w:val="16"/>
              <w:szCs w:val="16"/>
            </w:rPr>
            <w:t>AVISO Y REPROGRAMACIÓN DE CAPACITACIÓN POR PARTE DEL FACILITADOR – SG-SST</w:t>
          </w:r>
        </w:p>
      </w:tc>
      <w:tc>
        <w:tcPr>
          <w:tcW w:w="2339" w:type="dxa"/>
          <w:vAlign w:val="center"/>
        </w:tcPr>
        <w:p w14:paraId="40EA6849" w14:textId="031D8012" w:rsidR="00062277" w:rsidRDefault="00062277" w:rsidP="00062277">
          <w:pPr>
            <w:pStyle w:val="TableParagraph"/>
            <w:spacing w:before="113"/>
            <w:ind w:left="108"/>
            <w:rPr>
              <w:b/>
              <w:sz w:val="16"/>
            </w:rPr>
          </w:pPr>
          <w:r>
            <w:rPr>
              <w:color w:val="000000"/>
              <w:sz w:val="16"/>
              <w:szCs w:val="16"/>
            </w:rPr>
            <w:t xml:space="preserve">CÓDIGO: </w:t>
          </w:r>
          <w:r w:rsidR="004745D3">
            <w:rPr>
              <w:color w:val="000000"/>
              <w:sz w:val="16"/>
              <w:szCs w:val="16"/>
            </w:rPr>
            <w:t>SG-SST-DES-F-31</w:t>
          </w:r>
        </w:p>
      </w:tc>
    </w:tr>
    <w:tr w:rsidR="00062277" w14:paraId="4281081A" w14:textId="77777777" w:rsidTr="00F722ED">
      <w:trPr>
        <w:trHeight w:val="415"/>
        <w:jc w:val="center"/>
      </w:trPr>
      <w:tc>
        <w:tcPr>
          <w:tcW w:w="2127" w:type="dxa"/>
          <w:vMerge/>
          <w:tcBorders>
            <w:top w:val="nil"/>
          </w:tcBorders>
        </w:tcPr>
        <w:p w14:paraId="172A60A5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FCA4879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1E4B1C15" w14:textId="0194D9B0" w:rsidR="00062277" w:rsidRDefault="00062277" w:rsidP="00062277">
          <w:pPr>
            <w:pStyle w:val="TableParagraph"/>
            <w:spacing w:before="116"/>
            <w:ind w:left="108"/>
            <w:rPr>
              <w:b/>
              <w:sz w:val="16"/>
            </w:rPr>
          </w:pPr>
          <w:r>
            <w:rPr>
              <w:color w:val="000000"/>
              <w:sz w:val="16"/>
              <w:szCs w:val="16"/>
            </w:rPr>
            <w:t>VERSIÓN:</w:t>
          </w:r>
          <w:r w:rsidR="004745D3">
            <w:rPr>
              <w:color w:val="000000"/>
              <w:sz w:val="16"/>
              <w:szCs w:val="16"/>
            </w:rPr>
            <w:t xml:space="preserve"> 01</w:t>
          </w:r>
        </w:p>
      </w:tc>
    </w:tr>
    <w:tr w:rsidR="00062277" w14:paraId="16BBDD60" w14:textId="77777777" w:rsidTr="00F722ED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6B20A94E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F0C09B3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6BDCF550" w14:textId="1AF6BDBA" w:rsidR="00062277" w:rsidRDefault="00062277" w:rsidP="00062277">
          <w:pPr>
            <w:pStyle w:val="TableParagraph"/>
            <w:spacing w:before="32"/>
            <w:ind w:left="108" w:right="775"/>
            <w:rPr>
              <w:b/>
              <w:sz w:val="16"/>
            </w:rPr>
          </w:pPr>
          <w:r>
            <w:rPr>
              <w:color w:val="000000"/>
              <w:sz w:val="16"/>
              <w:szCs w:val="16"/>
            </w:rPr>
            <w:t xml:space="preserve">FECHA VERSIÓN: </w:t>
          </w:r>
          <w:r w:rsidR="004745D3">
            <w:rPr>
              <w:color w:val="000000"/>
              <w:sz w:val="16"/>
              <w:szCs w:val="16"/>
            </w:rPr>
            <w:t>04/05/2026</w:t>
          </w:r>
        </w:p>
      </w:tc>
    </w:tr>
    <w:tr w:rsidR="00062277" w14:paraId="3FCAED3A" w14:textId="77777777" w:rsidTr="00F722ED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40286126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6823CE43" w14:textId="77777777" w:rsidR="00062277" w:rsidRDefault="00062277" w:rsidP="00062277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40ACC9EA" w14:textId="259169B7" w:rsidR="00062277" w:rsidRPr="00140AF6" w:rsidRDefault="00062277" w:rsidP="00062277">
          <w:pPr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t xml:space="preserve">   PÁGINA 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instrText>PAGE  \* Arabic  \* MERGEFORMAT</w:instrTex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separate"/>
          </w:r>
          <w:r w:rsidR="00A432E3">
            <w:rPr>
              <w:rFonts w:ascii="Arial" w:eastAsia="Arial" w:hAnsi="Arial" w:cs="Arial"/>
              <w:noProof/>
              <w:color w:val="000000"/>
              <w:sz w:val="16"/>
              <w:szCs w:val="16"/>
              <w:lang w:eastAsia="en-US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instrText>NUMPAGES  \* Arabic  \* MERGEFORMAT</w:instrTex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separate"/>
          </w:r>
          <w:r w:rsidR="00A432E3">
            <w:rPr>
              <w:rFonts w:ascii="Arial" w:eastAsia="Arial" w:hAnsi="Arial" w:cs="Arial"/>
              <w:noProof/>
              <w:color w:val="000000"/>
              <w:sz w:val="16"/>
              <w:szCs w:val="16"/>
              <w:lang w:eastAsia="en-US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  <w:lang w:eastAsia="en-US"/>
            </w:rPr>
            <w:t xml:space="preserve"> </w:t>
          </w:r>
        </w:p>
      </w:tc>
    </w:tr>
  </w:tbl>
  <w:p w14:paraId="66FB8E07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12AEC"/>
    <w:multiLevelType w:val="hybridMultilevel"/>
    <w:tmpl w:val="85268B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62277"/>
    <w:rsid w:val="00092511"/>
    <w:rsid w:val="00262FD6"/>
    <w:rsid w:val="003B27B6"/>
    <w:rsid w:val="00462B99"/>
    <w:rsid w:val="004745D3"/>
    <w:rsid w:val="004C3600"/>
    <w:rsid w:val="00535AB5"/>
    <w:rsid w:val="00732471"/>
    <w:rsid w:val="007558B5"/>
    <w:rsid w:val="007F50E8"/>
    <w:rsid w:val="00802276"/>
    <w:rsid w:val="0099610B"/>
    <w:rsid w:val="00A03321"/>
    <w:rsid w:val="00A432E3"/>
    <w:rsid w:val="00A91511"/>
    <w:rsid w:val="00B255AB"/>
    <w:rsid w:val="00B6482F"/>
    <w:rsid w:val="00C1108A"/>
    <w:rsid w:val="00D371E1"/>
    <w:rsid w:val="00DD40A3"/>
    <w:rsid w:val="00DE20DF"/>
    <w:rsid w:val="00DE32DD"/>
    <w:rsid w:val="00E73292"/>
    <w:rsid w:val="00F45D32"/>
    <w:rsid w:val="00F722ED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6E5A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3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22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2026-05-04T16:40:00Z</dcterms:created>
  <dcterms:modified xsi:type="dcterms:W3CDTF">2026-05-06T19:23:00Z</dcterms:modified>
</cp:coreProperties>
</file>