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859DE" w14:textId="5AE57A47" w:rsidR="00802276" w:rsidRDefault="006F6DF9" w:rsidP="009D165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44356">
        <w:rPr>
          <w:rFonts w:ascii="Arial" w:hAnsi="Arial" w:cs="Arial"/>
          <w:b/>
          <w:bCs/>
          <w:sz w:val="20"/>
          <w:szCs w:val="20"/>
        </w:rPr>
        <w:t>ACTA DE ENTREGA N°</w:t>
      </w:r>
    </w:p>
    <w:p w14:paraId="3090D614" w14:textId="77777777" w:rsidR="00644356" w:rsidRPr="00644356" w:rsidRDefault="00644356" w:rsidP="009D165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9EEAE4" w14:textId="12DFDD78" w:rsidR="006F6DF9" w:rsidRPr="00644356" w:rsidRDefault="00F44F98" w:rsidP="009D1654">
      <w:pPr>
        <w:spacing w:after="0" w:line="240" w:lineRule="auto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644356">
        <w:rPr>
          <w:rFonts w:ascii="Arial" w:hAnsi="Arial" w:cs="Arial"/>
          <w:sz w:val="20"/>
          <w:szCs w:val="20"/>
        </w:rPr>
        <w:t xml:space="preserve">La Gobernación de Nariño en calidad de beneficiario de la donación de </w:t>
      </w:r>
      <w:r w:rsidRPr="00644356">
        <w:rPr>
          <w:rFonts w:ascii="Arial" w:hAnsi="Arial" w:cs="Arial"/>
          <w:color w:val="A6A6A6" w:themeColor="background1" w:themeShade="A6"/>
          <w:sz w:val="20"/>
          <w:szCs w:val="20"/>
        </w:rPr>
        <w:t>(mercancía, productos</w:t>
      </w:r>
      <w:r w:rsidR="007628AE" w:rsidRPr="00644356">
        <w:rPr>
          <w:rFonts w:ascii="Arial" w:hAnsi="Arial" w:cs="Arial"/>
          <w:color w:val="A6A6A6" w:themeColor="background1" w:themeShade="A6"/>
          <w:sz w:val="20"/>
          <w:szCs w:val="20"/>
        </w:rPr>
        <w:t xml:space="preserve"> o alimentos) </w:t>
      </w:r>
      <w:r w:rsidR="00E52073" w:rsidRPr="00644356">
        <w:rPr>
          <w:rFonts w:ascii="Arial" w:hAnsi="Arial" w:cs="Arial"/>
          <w:sz w:val="20"/>
          <w:szCs w:val="20"/>
        </w:rPr>
        <w:t>d</w:t>
      </w:r>
      <w:r w:rsidR="007628AE" w:rsidRPr="00644356">
        <w:rPr>
          <w:rFonts w:ascii="Arial" w:hAnsi="Arial" w:cs="Arial"/>
          <w:sz w:val="20"/>
          <w:szCs w:val="20"/>
        </w:rPr>
        <w:t xml:space="preserve">onadas por la Dirección de Aduanas e Impuestos Nacionales DIAN, mediante Resolución N° </w:t>
      </w:r>
      <w:r w:rsidR="007628AE" w:rsidRPr="00644356">
        <w:rPr>
          <w:rFonts w:ascii="Arial" w:hAnsi="Arial" w:cs="Arial"/>
          <w:color w:val="A6A6A6" w:themeColor="background1" w:themeShade="A6"/>
          <w:sz w:val="20"/>
          <w:szCs w:val="20"/>
        </w:rPr>
        <w:t>001</w:t>
      </w:r>
      <w:r w:rsidR="007628AE" w:rsidRPr="00644356">
        <w:rPr>
          <w:rFonts w:ascii="Arial" w:hAnsi="Arial" w:cs="Arial"/>
          <w:color w:val="BFBFBF" w:themeColor="background1" w:themeShade="BF"/>
          <w:sz w:val="20"/>
          <w:szCs w:val="20"/>
        </w:rPr>
        <w:t xml:space="preserve"> </w:t>
      </w:r>
      <w:r w:rsidR="007628AE" w:rsidRPr="00644356">
        <w:rPr>
          <w:rFonts w:ascii="Arial" w:hAnsi="Arial" w:cs="Arial"/>
          <w:sz w:val="20"/>
          <w:szCs w:val="20"/>
        </w:rPr>
        <w:t xml:space="preserve">de fecha </w:t>
      </w:r>
      <w:r w:rsidR="007628AE" w:rsidRPr="00644356">
        <w:rPr>
          <w:rFonts w:ascii="Arial" w:hAnsi="Arial" w:cs="Arial"/>
          <w:color w:val="A6A6A6" w:themeColor="background1" w:themeShade="A6"/>
          <w:sz w:val="20"/>
          <w:szCs w:val="20"/>
        </w:rPr>
        <w:t>01/01/2026</w:t>
      </w:r>
      <w:r w:rsidR="009D1654" w:rsidRPr="00644356">
        <w:rPr>
          <w:rFonts w:ascii="Arial" w:hAnsi="Arial" w:cs="Arial"/>
          <w:color w:val="A6A6A6" w:themeColor="background1" w:themeShade="A6"/>
          <w:sz w:val="20"/>
          <w:szCs w:val="20"/>
        </w:rPr>
        <w:t>.</w:t>
      </w:r>
    </w:p>
    <w:p w14:paraId="314006E8" w14:textId="77777777" w:rsidR="009D1654" w:rsidRPr="00644356" w:rsidRDefault="009D1654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CC5239" w14:textId="440FF664" w:rsidR="00802276" w:rsidRPr="00644356" w:rsidRDefault="00D446F5" w:rsidP="009D1654">
      <w:pPr>
        <w:spacing w:after="0" w:line="240" w:lineRule="auto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644356">
        <w:rPr>
          <w:rFonts w:ascii="Arial" w:hAnsi="Arial" w:cs="Arial"/>
          <w:sz w:val="20"/>
          <w:szCs w:val="20"/>
        </w:rPr>
        <w:t xml:space="preserve">Que mediante </w:t>
      </w:r>
      <w:r w:rsidR="00C5492D" w:rsidRPr="00644356">
        <w:rPr>
          <w:rFonts w:ascii="Arial" w:hAnsi="Arial" w:cs="Arial"/>
          <w:sz w:val="20"/>
          <w:szCs w:val="20"/>
        </w:rPr>
        <w:t>designación</w:t>
      </w:r>
      <w:r w:rsidRPr="00644356">
        <w:rPr>
          <w:rFonts w:ascii="Arial" w:hAnsi="Arial" w:cs="Arial"/>
          <w:sz w:val="20"/>
          <w:szCs w:val="20"/>
        </w:rPr>
        <w:t xml:space="preserve"> de funciones </w:t>
      </w:r>
      <w:r w:rsidR="00C5492D" w:rsidRPr="00644356">
        <w:rPr>
          <w:rFonts w:ascii="Arial" w:hAnsi="Arial" w:cs="Arial"/>
          <w:sz w:val="20"/>
          <w:szCs w:val="20"/>
        </w:rPr>
        <w:t xml:space="preserve">el Señor Gobernador Dr. Luis Alfonso Escobar Jaramillo confiere al </w:t>
      </w:r>
      <w:r w:rsidR="00D17339" w:rsidRPr="00644356">
        <w:rPr>
          <w:rFonts w:ascii="Arial" w:hAnsi="Arial" w:cs="Arial"/>
          <w:sz w:val="20"/>
          <w:szCs w:val="20"/>
        </w:rPr>
        <w:t xml:space="preserve">Dr. </w:t>
      </w:r>
      <w:r w:rsidR="00C5492D" w:rsidRPr="00644356">
        <w:rPr>
          <w:rFonts w:ascii="Arial" w:hAnsi="Arial" w:cs="Arial"/>
          <w:color w:val="A6A6A6" w:themeColor="background1" w:themeShade="A6"/>
          <w:sz w:val="20"/>
          <w:szCs w:val="20"/>
        </w:rPr>
        <w:t>(nombre completo)</w:t>
      </w:r>
      <w:r w:rsidR="00C5492D" w:rsidRPr="00644356">
        <w:rPr>
          <w:rFonts w:ascii="Arial" w:hAnsi="Arial" w:cs="Arial"/>
          <w:sz w:val="20"/>
          <w:szCs w:val="20"/>
        </w:rPr>
        <w:t xml:space="preserve">, identificado con cedula de ciudadanía N° </w:t>
      </w:r>
      <w:r w:rsidR="00C5492D" w:rsidRPr="00644356">
        <w:rPr>
          <w:rFonts w:ascii="Arial" w:hAnsi="Arial" w:cs="Arial"/>
          <w:color w:val="A6A6A6" w:themeColor="background1" w:themeShade="A6"/>
          <w:sz w:val="20"/>
          <w:szCs w:val="20"/>
        </w:rPr>
        <w:t xml:space="preserve">(1.111.111) </w:t>
      </w:r>
      <w:r w:rsidR="00C5492D" w:rsidRPr="00644356">
        <w:rPr>
          <w:rFonts w:ascii="Arial" w:hAnsi="Arial" w:cs="Arial"/>
          <w:sz w:val="20"/>
          <w:szCs w:val="20"/>
        </w:rPr>
        <w:t xml:space="preserve">de </w:t>
      </w:r>
      <w:r w:rsidR="00C5492D" w:rsidRPr="00644356">
        <w:rPr>
          <w:rFonts w:ascii="Arial" w:hAnsi="Arial" w:cs="Arial"/>
          <w:color w:val="A6A6A6" w:themeColor="background1" w:themeShade="A6"/>
          <w:sz w:val="20"/>
          <w:szCs w:val="20"/>
        </w:rPr>
        <w:t>Municipio</w:t>
      </w:r>
      <w:r w:rsidR="00C5492D" w:rsidRPr="00644356">
        <w:rPr>
          <w:rFonts w:ascii="Arial" w:hAnsi="Arial" w:cs="Arial"/>
          <w:sz w:val="20"/>
          <w:szCs w:val="20"/>
        </w:rPr>
        <w:t xml:space="preserve"> </w:t>
      </w:r>
      <w:r w:rsidR="00C5492D" w:rsidRPr="00644356">
        <w:rPr>
          <w:rFonts w:ascii="Arial" w:hAnsi="Arial" w:cs="Arial"/>
          <w:color w:val="AEAAAA" w:themeColor="background2" w:themeShade="BF"/>
          <w:sz w:val="20"/>
          <w:szCs w:val="20"/>
        </w:rPr>
        <w:t>de expedición</w:t>
      </w:r>
      <w:r w:rsidR="00C5492D" w:rsidRPr="00644356">
        <w:rPr>
          <w:rFonts w:ascii="Arial" w:hAnsi="Arial" w:cs="Arial"/>
          <w:sz w:val="20"/>
          <w:szCs w:val="20"/>
        </w:rPr>
        <w:t xml:space="preserve">, en calidad de </w:t>
      </w:r>
      <w:r w:rsidR="00C5492D" w:rsidRPr="00644356">
        <w:rPr>
          <w:rFonts w:ascii="Arial" w:hAnsi="Arial" w:cs="Arial"/>
          <w:sz w:val="20"/>
          <w:szCs w:val="20"/>
        </w:rPr>
        <w:br/>
      </w:r>
      <w:r w:rsidR="00C5492D" w:rsidRPr="00644356">
        <w:rPr>
          <w:rFonts w:ascii="Arial" w:hAnsi="Arial" w:cs="Arial"/>
          <w:color w:val="A6A6A6" w:themeColor="background1" w:themeShade="A6"/>
          <w:sz w:val="20"/>
          <w:szCs w:val="20"/>
        </w:rPr>
        <w:t>Cargo</w:t>
      </w:r>
      <w:r w:rsidR="00C5492D" w:rsidRPr="00644356">
        <w:rPr>
          <w:rFonts w:ascii="Arial" w:hAnsi="Arial" w:cs="Arial"/>
          <w:sz w:val="20"/>
          <w:szCs w:val="20"/>
        </w:rPr>
        <w:t xml:space="preserve"> con Código </w:t>
      </w:r>
      <w:r w:rsidR="00C5492D" w:rsidRPr="00644356">
        <w:rPr>
          <w:rFonts w:ascii="Arial" w:hAnsi="Arial" w:cs="Arial"/>
          <w:color w:val="A6A6A6" w:themeColor="background1" w:themeShade="A6"/>
          <w:sz w:val="20"/>
          <w:szCs w:val="20"/>
        </w:rPr>
        <w:t>020</w:t>
      </w:r>
      <w:r w:rsidR="00C5492D" w:rsidRPr="00644356">
        <w:rPr>
          <w:rFonts w:ascii="Arial" w:hAnsi="Arial" w:cs="Arial"/>
          <w:sz w:val="20"/>
          <w:szCs w:val="20"/>
        </w:rPr>
        <w:t xml:space="preserve"> y Grado </w:t>
      </w:r>
      <w:r w:rsidR="00C5492D" w:rsidRPr="00644356">
        <w:rPr>
          <w:rFonts w:ascii="Arial" w:hAnsi="Arial" w:cs="Arial"/>
          <w:color w:val="A6A6A6" w:themeColor="background1" w:themeShade="A6"/>
          <w:sz w:val="20"/>
          <w:szCs w:val="20"/>
        </w:rPr>
        <w:t>02</w:t>
      </w:r>
      <w:r w:rsidR="00D17339" w:rsidRPr="00644356">
        <w:rPr>
          <w:rFonts w:ascii="Arial" w:hAnsi="Arial" w:cs="Arial"/>
          <w:color w:val="A6A6A6" w:themeColor="background1" w:themeShade="A6"/>
          <w:sz w:val="20"/>
          <w:szCs w:val="20"/>
        </w:rPr>
        <w:t xml:space="preserve">, </w:t>
      </w:r>
      <w:r w:rsidR="00016F91" w:rsidRPr="00644356">
        <w:rPr>
          <w:rFonts w:ascii="Arial" w:hAnsi="Arial" w:cs="Arial"/>
          <w:color w:val="000000" w:themeColor="text1"/>
          <w:sz w:val="20"/>
          <w:szCs w:val="20"/>
        </w:rPr>
        <w:t>como c</w:t>
      </w:r>
      <w:r w:rsidR="00D17339" w:rsidRPr="00644356">
        <w:rPr>
          <w:rFonts w:ascii="Arial" w:hAnsi="Arial" w:cs="Arial"/>
          <w:color w:val="000000" w:themeColor="text1"/>
          <w:sz w:val="20"/>
          <w:szCs w:val="20"/>
        </w:rPr>
        <w:t>ustodi</w:t>
      </w:r>
      <w:r w:rsidR="00016F91" w:rsidRPr="00644356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D17339" w:rsidRPr="00644356">
        <w:rPr>
          <w:rFonts w:ascii="Arial" w:hAnsi="Arial" w:cs="Arial"/>
          <w:color w:val="000000" w:themeColor="text1"/>
          <w:sz w:val="20"/>
          <w:szCs w:val="20"/>
        </w:rPr>
        <w:t>y responsable de la verificación de la entrega de la donación en el</w:t>
      </w:r>
      <w:r w:rsidR="00016F91" w:rsidRPr="0064435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7339" w:rsidRPr="00644356">
        <w:rPr>
          <w:rFonts w:ascii="Arial" w:hAnsi="Arial" w:cs="Arial"/>
          <w:color w:val="000000" w:themeColor="text1"/>
          <w:sz w:val="20"/>
          <w:szCs w:val="20"/>
        </w:rPr>
        <w:t>municipio</w:t>
      </w:r>
      <w:r w:rsidR="00016F91" w:rsidRPr="00644356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016F91" w:rsidRPr="00644356">
        <w:rPr>
          <w:rFonts w:ascii="Arial" w:hAnsi="Arial" w:cs="Arial"/>
          <w:color w:val="A6A6A6" w:themeColor="background1" w:themeShade="A6"/>
          <w:sz w:val="20"/>
          <w:szCs w:val="20"/>
        </w:rPr>
        <w:t>(municipio).</w:t>
      </w:r>
    </w:p>
    <w:p w14:paraId="336C269B" w14:textId="77777777" w:rsidR="009D1654" w:rsidRPr="00644356" w:rsidRDefault="009D1654" w:rsidP="009D1654">
      <w:pPr>
        <w:spacing w:after="0" w:line="240" w:lineRule="auto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49DA74B3" w14:textId="06A45B24" w:rsidR="00016F91" w:rsidRPr="00644356" w:rsidRDefault="0027393F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356">
        <w:rPr>
          <w:rFonts w:ascii="Arial" w:hAnsi="Arial" w:cs="Arial"/>
          <w:sz w:val="20"/>
          <w:szCs w:val="20"/>
        </w:rPr>
        <w:t>Y,</w:t>
      </w:r>
      <w:r w:rsidR="000C112E" w:rsidRPr="00644356">
        <w:rPr>
          <w:rFonts w:ascii="Arial" w:hAnsi="Arial" w:cs="Arial"/>
          <w:sz w:val="20"/>
          <w:szCs w:val="20"/>
        </w:rPr>
        <w:t xml:space="preserve"> p</w:t>
      </w:r>
      <w:r w:rsidR="003C301C" w:rsidRPr="00644356">
        <w:rPr>
          <w:rFonts w:ascii="Arial" w:hAnsi="Arial" w:cs="Arial"/>
          <w:sz w:val="20"/>
          <w:szCs w:val="20"/>
        </w:rPr>
        <w:t xml:space="preserve">or otra parte, el señor </w:t>
      </w:r>
      <w:r w:rsidR="003C301C" w:rsidRPr="00644356">
        <w:rPr>
          <w:rFonts w:ascii="Arial" w:hAnsi="Arial" w:cs="Arial"/>
          <w:color w:val="A6A6A6" w:themeColor="background1" w:themeShade="A6"/>
          <w:sz w:val="20"/>
          <w:szCs w:val="20"/>
        </w:rPr>
        <w:t>(nombre completo)</w:t>
      </w:r>
      <w:r w:rsidR="003C301C" w:rsidRPr="00644356">
        <w:rPr>
          <w:rFonts w:ascii="Arial" w:hAnsi="Arial" w:cs="Arial"/>
          <w:sz w:val="20"/>
          <w:szCs w:val="20"/>
        </w:rPr>
        <w:t xml:space="preserve">, identificado con cedula de ciudadanía N° </w:t>
      </w:r>
      <w:r w:rsidR="003C301C" w:rsidRPr="00644356">
        <w:rPr>
          <w:rFonts w:ascii="Arial" w:hAnsi="Arial" w:cs="Arial"/>
          <w:color w:val="A6A6A6" w:themeColor="background1" w:themeShade="A6"/>
          <w:sz w:val="20"/>
          <w:szCs w:val="20"/>
        </w:rPr>
        <w:t xml:space="preserve">(1.111.111) </w:t>
      </w:r>
      <w:r w:rsidR="003C301C" w:rsidRPr="00644356">
        <w:rPr>
          <w:rFonts w:ascii="Arial" w:hAnsi="Arial" w:cs="Arial"/>
          <w:sz w:val="20"/>
          <w:szCs w:val="20"/>
        </w:rPr>
        <w:t xml:space="preserve">de </w:t>
      </w:r>
      <w:r w:rsidR="003C301C" w:rsidRPr="00644356">
        <w:rPr>
          <w:rFonts w:ascii="Arial" w:hAnsi="Arial" w:cs="Arial"/>
          <w:color w:val="A6A6A6" w:themeColor="background1" w:themeShade="A6"/>
          <w:sz w:val="20"/>
          <w:szCs w:val="20"/>
        </w:rPr>
        <w:t>Municipio</w:t>
      </w:r>
      <w:r w:rsidR="003C301C" w:rsidRPr="00644356">
        <w:rPr>
          <w:rFonts w:ascii="Arial" w:hAnsi="Arial" w:cs="Arial"/>
          <w:sz w:val="20"/>
          <w:szCs w:val="20"/>
        </w:rPr>
        <w:t xml:space="preserve"> de expedición quien actúa en calidad de beneficiario de la donación.</w:t>
      </w:r>
    </w:p>
    <w:p w14:paraId="39FC5709" w14:textId="77777777" w:rsidR="009D1654" w:rsidRPr="00644356" w:rsidRDefault="009D1654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A2F503" w14:textId="35DC18A0" w:rsidR="003C301C" w:rsidRPr="00644356" w:rsidRDefault="003C301C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356">
        <w:rPr>
          <w:rFonts w:ascii="Arial" w:hAnsi="Arial" w:cs="Arial"/>
          <w:sz w:val="20"/>
          <w:szCs w:val="20"/>
        </w:rPr>
        <w:t xml:space="preserve">Se reunieron con el objeto de realizar la entrega formal de los siguientes </w:t>
      </w:r>
      <w:r w:rsidRPr="00644356">
        <w:rPr>
          <w:rFonts w:ascii="Arial" w:hAnsi="Arial" w:cs="Arial"/>
          <w:color w:val="A6A6A6" w:themeColor="background1" w:themeShade="A6"/>
          <w:sz w:val="20"/>
          <w:szCs w:val="20"/>
        </w:rPr>
        <w:t xml:space="preserve">(productos o alimentos), </w:t>
      </w:r>
      <w:r w:rsidRPr="00644356">
        <w:rPr>
          <w:rFonts w:ascii="Arial" w:hAnsi="Arial" w:cs="Arial"/>
          <w:sz w:val="20"/>
          <w:szCs w:val="20"/>
        </w:rPr>
        <w:t>donados por la Dirección de Aduanas e Impuestos Nacionales DIAN</w:t>
      </w:r>
      <w:r w:rsidR="006B71C2" w:rsidRPr="00644356">
        <w:rPr>
          <w:rFonts w:ascii="Arial" w:hAnsi="Arial" w:cs="Arial"/>
          <w:sz w:val="20"/>
          <w:szCs w:val="20"/>
        </w:rPr>
        <w:t>:</w:t>
      </w:r>
    </w:p>
    <w:p w14:paraId="57A974E3" w14:textId="77777777" w:rsidR="009D1654" w:rsidRPr="00644356" w:rsidRDefault="009D1654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126"/>
        <w:gridCol w:w="1460"/>
      </w:tblGrid>
      <w:tr w:rsidR="003C301C" w:rsidRPr="00644356" w14:paraId="09EA5B50" w14:textId="77777777" w:rsidTr="009D1654">
        <w:trPr>
          <w:trHeight w:val="230"/>
        </w:trPr>
        <w:tc>
          <w:tcPr>
            <w:tcW w:w="709" w:type="dxa"/>
            <w:shd w:val="clear" w:color="auto" w:fill="D9D9D9"/>
            <w:vAlign w:val="center"/>
          </w:tcPr>
          <w:p w14:paraId="0A9817EC" w14:textId="3CE44C59" w:rsidR="003C301C" w:rsidRPr="00644356" w:rsidRDefault="003C301C" w:rsidP="009D1654">
            <w:pPr>
              <w:pStyle w:val="TableParagraph"/>
              <w:ind w:left="7" w:right="4"/>
              <w:jc w:val="center"/>
              <w:rPr>
                <w:b/>
                <w:sz w:val="20"/>
                <w:szCs w:val="20"/>
              </w:rPr>
            </w:pPr>
            <w:r w:rsidRPr="00644356">
              <w:rPr>
                <w:b/>
                <w:spacing w:val="-2"/>
                <w:sz w:val="20"/>
                <w:szCs w:val="20"/>
              </w:rPr>
              <w:t>N°</w:t>
            </w:r>
          </w:p>
        </w:tc>
        <w:tc>
          <w:tcPr>
            <w:tcW w:w="3969" w:type="dxa"/>
            <w:shd w:val="clear" w:color="auto" w:fill="D9D9D9"/>
          </w:tcPr>
          <w:p w14:paraId="07DA731B" w14:textId="1DDBDA8C" w:rsidR="003C301C" w:rsidRPr="00644356" w:rsidRDefault="003C301C" w:rsidP="009D1654">
            <w:pPr>
              <w:pStyle w:val="TableParagraph"/>
              <w:ind w:left="7" w:right="2"/>
              <w:jc w:val="center"/>
              <w:rPr>
                <w:b/>
                <w:sz w:val="20"/>
                <w:szCs w:val="20"/>
              </w:rPr>
            </w:pPr>
            <w:r w:rsidRPr="00644356">
              <w:rPr>
                <w:b/>
                <w:sz w:val="20"/>
                <w:szCs w:val="20"/>
              </w:rPr>
              <w:t xml:space="preserve">Descripción </w:t>
            </w:r>
            <w:r w:rsidR="00496AD0" w:rsidRPr="00644356">
              <w:rPr>
                <w:b/>
                <w:sz w:val="20"/>
                <w:szCs w:val="20"/>
              </w:rPr>
              <w:t xml:space="preserve">de Productos </w:t>
            </w:r>
          </w:p>
        </w:tc>
        <w:tc>
          <w:tcPr>
            <w:tcW w:w="2126" w:type="dxa"/>
            <w:shd w:val="clear" w:color="auto" w:fill="D9D9D9"/>
          </w:tcPr>
          <w:p w14:paraId="627E9964" w14:textId="5C5CC0AC" w:rsidR="003C301C" w:rsidRPr="00644356" w:rsidRDefault="00496AD0" w:rsidP="009D1654">
            <w:pPr>
              <w:pStyle w:val="TableParagraph"/>
              <w:ind w:left="4" w:right="3"/>
              <w:jc w:val="center"/>
              <w:rPr>
                <w:b/>
                <w:sz w:val="20"/>
                <w:szCs w:val="20"/>
              </w:rPr>
            </w:pPr>
            <w:r w:rsidRPr="00644356">
              <w:rPr>
                <w:b/>
                <w:sz w:val="20"/>
                <w:szCs w:val="20"/>
              </w:rPr>
              <w:t xml:space="preserve">Estado del producto </w:t>
            </w:r>
          </w:p>
        </w:tc>
        <w:tc>
          <w:tcPr>
            <w:tcW w:w="1460" w:type="dxa"/>
            <w:shd w:val="clear" w:color="auto" w:fill="D9D9D9"/>
            <w:vAlign w:val="center"/>
          </w:tcPr>
          <w:p w14:paraId="2DCF6F37" w14:textId="6D586B56" w:rsidR="003C301C" w:rsidRPr="00644356" w:rsidRDefault="00496AD0" w:rsidP="009D16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44356">
              <w:rPr>
                <w:b/>
                <w:spacing w:val="-2"/>
                <w:sz w:val="20"/>
                <w:szCs w:val="20"/>
              </w:rPr>
              <w:t>Cantidad</w:t>
            </w:r>
          </w:p>
        </w:tc>
      </w:tr>
      <w:tr w:rsidR="003C301C" w:rsidRPr="00644356" w14:paraId="706BCB90" w14:textId="77777777" w:rsidTr="009D1654">
        <w:trPr>
          <w:trHeight w:val="232"/>
        </w:trPr>
        <w:tc>
          <w:tcPr>
            <w:tcW w:w="709" w:type="dxa"/>
            <w:vAlign w:val="center"/>
          </w:tcPr>
          <w:p w14:paraId="7EBDC6BA" w14:textId="726D572F" w:rsidR="003C301C" w:rsidRPr="00644356" w:rsidRDefault="003C301C" w:rsidP="009D1654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17DD663" w14:textId="67B69A49" w:rsidR="003C301C" w:rsidRPr="00644356" w:rsidRDefault="003C301C" w:rsidP="009D1654">
            <w:pPr>
              <w:pStyle w:val="TableParagraph"/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39687E1" w14:textId="6349D83B" w:rsidR="003C301C" w:rsidRPr="00644356" w:rsidRDefault="003C301C" w:rsidP="009D16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20E79C81" w14:textId="77777777" w:rsidR="003C301C" w:rsidRPr="00644356" w:rsidRDefault="003C301C" w:rsidP="009D1654">
            <w:pPr>
              <w:pStyle w:val="TableParagraph"/>
              <w:ind w:left="130" w:firstLine="396"/>
              <w:jc w:val="both"/>
              <w:rPr>
                <w:sz w:val="20"/>
                <w:szCs w:val="20"/>
              </w:rPr>
            </w:pPr>
          </w:p>
        </w:tc>
      </w:tr>
      <w:tr w:rsidR="00496AD0" w:rsidRPr="00644356" w14:paraId="6AB906A9" w14:textId="77777777" w:rsidTr="009D1654">
        <w:trPr>
          <w:trHeight w:val="232"/>
        </w:trPr>
        <w:tc>
          <w:tcPr>
            <w:tcW w:w="709" w:type="dxa"/>
            <w:vAlign w:val="center"/>
          </w:tcPr>
          <w:p w14:paraId="7EDE486E" w14:textId="77777777" w:rsidR="00496AD0" w:rsidRPr="00644356" w:rsidRDefault="00496AD0" w:rsidP="009D1654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08DA2D1" w14:textId="77777777" w:rsidR="00496AD0" w:rsidRPr="00644356" w:rsidRDefault="00496AD0" w:rsidP="009D1654">
            <w:pPr>
              <w:pStyle w:val="TableParagraph"/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ABF355" w14:textId="77777777" w:rsidR="00496AD0" w:rsidRPr="00644356" w:rsidRDefault="00496AD0" w:rsidP="009D16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13A2E1B1" w14:textId="77777777" w:rsidR="00496AD0" w:rsidRPr="00644356" w:rsidRDefault="00496AD0" w:rsidP="009D1654">
            <w:pPr>
              <w:pStyle w:val="TableParagraph"/>
              <w:ind w:left="130" w:firstLine="396"/>
              <w:jc w:val="both"/>
              <w:rPr>
                <w:sz w:val="20"/>
                <w:szCs w:val="20"/>
              </w:rPr>
            </w:pPr>
          </w:p>
        </w:tc>
      </w:tr>
      <w:tr w:rsidR="00496AD0" w:rsidRPr="00644356" w14:paraId="40A996EA" w14:textId="77777777" w:rsidTr="009D1654">
        <w:trPr>
          <w:trHeight w:val="232"/>
        </w:trPr>
        <w:tc>
          <w:tcPr>
            <w:tcW w:w="709" w:type="dxa"/>
            <w:vAlign w:val="center"/>
          </w:tcPr>
          <w:p w14:paraId="36C40E68" w14:textId="77777777" w:rsidR="00496AD0" w:rsidRPr="00644356" w:rsidRDefault="00496AD0" w:rsidP="009D1654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A696AB9" w14:textId="77777777" w:rsidR="00496AD0" w:rsidRPr="00644356" w:rsidRDefault="00496AD0" w:rsidP="009D1654">
            <w:pPr>
              <w:pStyle w:val="TableParagraph"/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93004DC" w14:textId="77777777" w:rsidR="00496AD0" w:rsidRPr="00644356" w:rsidRDefault="00496AD0" w:rsidP="009D16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22375AF8" w14:textId="77777777" w:rsidR="00496AD0" w:rsidRPr="00644356" w:rsidRDefault="00496AD0" w:rsidP="009D1654">
            <w:pPr>
              <w:pStyle w:val="TableParagraph"/>
              <w:ind w:left="130" w:firstLine="396"/>
              <w:jc w:val="both"/>
              <w:rPr>
                <w:sz w:val="20"/>
                <w:szCs w:val="20"/>
              </w:rPr>
            </w:pPr>
          </w:p>
        </w:tc>
      </w:tr>
      <w:tr w:rsidR="00496AD0" w:rsidRPr="00644356" w14:paraId="086319C5" w14:textId="77777777" w:rsidTr="009D1654">
        <w:trPr>
          <w:trHeight w:val="232"/>
        </w:trPr>
        <w:tc>
          <w:tcPr>
            <w:tcW w:w="709" w:type="dxa"/>
            <w:vAlign w:val="center"/>
          </w:tcPr>
          <w:p w14:paraId="1E2C73BF" w14:textId="77777777" w:rsidR="00496AD0" w:rsidRPr="00644356" w:rsidRDefault="00496AD0" w:rsidP="009D1654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A61276D" w14:textId="77777777" w:rsidR="00496AD0" w:rsidRPr="00644356" w:rsidRDefault="00496AD0" w:rsidP="009D1654">
            <w:pPr>
              <w:pStyle w:val="TableParagraph"/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C324D8C" w14:textId="77777777" w:rsidR="00496AD0" w:rsidRPr="00644356" w:rsidRDefault="00496AD0" w:rsidP="009D16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60D5E29A" w14:textId="77777777" w:rsidR="00496AD0" w:rsidRPr="00644356" w:rsidRDefault="00496AD0" w:rsidP="009D1654">
            <w:pPr>
              <w:pStyle w:val="TableParagraph"/>
              <w:ind w:left="130" w:firstLine="396"/>
              <w:jc w:val="both"/>
              <w:rPr>
                <w:sz w:val="20"/>
                <w:szCs w:val="20"/>
              </w:rPr>
            </w:pPr>
          </w:p>
        </w:tc>
      </w:tr>
      <w:tr w:rsidR="00496AD0" w:rsidRPr="00644356" w14:paraId="1E8B2BEC" w14:textId="77777777" w:rsidTr="009D1654">
        <w:trPr>
          <w:trHeight w:val="232"/>
        </w:trPr>
        <w:tc>
          <w:tcPr>
            <w:tcW w:w="709" w:type="dxa"/>
            <w:vAlign w:val="center"/>
          </w:tcPr>
          <w:p w14:paraId="0E3E7FA3" w14:textId="77777777" w:rsidR="00496AD0" w:rsidRPr="00644356" w:rsidRDefault="00496AD0" w:rsidP="009D1654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EB33FF3" w14:textId="77777777" w:rsidR="00496AD0" w:rsidRPr="00644356" w:rsidRDefault="00496AD0" w:rsidP="009D1654">
            <w:pPr>
              <w:pStyle w:val="TableParagraph"/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A8F571" w14:textId="77777777" w:rsidR="00496AD0" w:rsidRPr="00644356" w:rsidRDefault="00496AD0" w:rsidP="009D16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25DCB151" w14:textId="77777777" w:rsidR="00496AD0" w:rsidRPr="00644356" w:rsidRDefault="00496AD0" w:rsidP="009D1654">
            <w:pPr>
              <w:pStyle w:val="TableParagraph"/>
              <w:ind w:left="130" w:firstLine="396"/>
              <w:jc w:val="both"/>
              <w:rPr>
                <w:sz w:val="20"/>
                <w:szCs w:val="20"/>
              </w:rPr>
            </w:pPr>
          </w:p>
        </w:tc>
      </w:tr>
      <w:tr w:rsidR="00496AD0" w:rsidRPr="00644356" w14:paraId="6872959C" w14:textId="77777777" w:rsidTr="009D1654">
        <w:trPr>
          <w:trHeight w:val="232"/>
        </w:trPr>
        <w:tc>
          <w:tcPr>
            <w:tcW w:w="709" w:type="dxa"/>
            <w:vAlign w:val="center"/>
          </w:tcPr>
          <w:p w14:paraId="234CACCC" w14:textId="77777777" w:rsidR="00496AD0" w:rsidRPr="00644356" w:rsidRDefault="00496AD0" w:rsidP="009D1654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F8DD417" w14:textId="77777777" w:rsidR="00496AD0" w:rsidRPr="00644356" w:rsidRDefault="00496AD0" w:rsidP="009D1654">
            <w:pPr>
              <w:pStyle w:val="TableParagraph"/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F0E6939" w14:textId="77777777" w:rsidR="00496AD0" w:rsidRPr="00644356" w:rsidRDefault="00496AD0" w:rsidP="009D16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36E774A4" w14:textId="77777777" w:rsidR="00496AD0" w:rsidRPr="00644356" w:rsidRDefault="00496AD0" w:rsidP="009D1654">
            <w:pPr>
              <w:pStyle w:val="TableParagraph"/>
              <w:ind w:left="130" w:firstLine="396"/>
              <w:jc w:val="both"/>
              <w:rPr>
                <w:sz w:val="20"/>
                <w:szCs w:val="20"/>
              </w:rPr>
            </w:pPr>
          </w:p>
        </w:tc>
      </w:tr>
      <w:tr w:rsidR="00496AD0" w:rsidRPr="00644356" w14:paraId="35F56FEA" w14:textId="77777777" w:rsidTr="009D1654">
        <w:trPr>
          <w:trHeight w:val="232"/>
        </w:trPr>
        <w:tc>
          <w:tcPr>
            <w:tcW w:w="709" w:type="dxa"/>
            <w:vAlign w:val="center"/>
          </w:tcPr>
          <w:p w14:paraId="0A4FCBE7" w14:textId="77777777" w:rsidR="00496AD0" w:rsidRPr="00644356" w:rsidRDefault="00496AD0" w:rsidP="009D1654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24E1437" w14:textId="77777777" w:rsidR="00496AD0" w:rsidRPr="00644356" w:rsidRDefault="00496AD0" w:rsidP="009D1654">
            <w:pPr>
              <w:pStyle w:val="TableParagraph"/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6A5DC4" w14:textId="77777777" w:rsidR="00496AD0" w:rsidRPr="00644356" w:rsidRDefault="00496AD0" w:rsidP="009D16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239C159A" w14:textId="77777777" w:rsidR="00496AD0" w:rsidRPr="00644356" w:rsidRDefault="00496AD0" w:rsidP="009D1654">
            <w:pPr>
              <w:pStyle w:val="TableParagraph"/>
              <w:ind w:left="130" w:firstLine="396"/>
              <w:jc w:val="both"/>
              <w:rPr>
                <w:sz w:val="20"/>
                <w:szCs w:val="20"/>
              </w:rPr>
            </w:pPr>
          </w:p>
        </w:tc>
      </w:tr>
      <w:tr w:rsidR="00496AD0" w:rsidRPr="00644356" w14:paraId="187250F4" w14:textId="77777777" w:rsidTr="009D1654">
        <w:trPr>
          <w:trHeight w:val="232"/>
        </w:trPr>
        <w:tc>
          <w:tcPr>
            <w:tcW w:w="709" w:type="dxa"/>
            <w:vAlign w:val="center"/>
          </w:tcPr>
          <w:p w14:paraId="379713A2" w14:textId="77777777" w:rsidR="00496AD0" w:rsidRPr="00644356" w:rsidRDefault="00496AD0" w:rsidP="009D1654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9D90A3D" w14:textId="77777777" w:rsidR="00496AD0" w:rsidRPr="00644356" w:rsidRDefault="00496AD0" w:rsidP="009D1654">
            <w:pPr>
              <w:pStyle w:val="TableParagraph"/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6A9E93" w14:textId="77777777" w:rsidR="00496AD0" w:rsidRPr="00644356" w:rsidRDefault="00496AD0" w:rsidP="009D16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53525421" w14:textId="77777777" w:rsidR="00496AD0" w:rsidRPr="00644356" w:rsidRDefault="00496AD0" w:rsidP="009D1654">
            <w:pPr>
              <w:pStyle w:val="TableParagraph"/>
              <w:ind w:left="130" w:firstLine="396"/>
              <w:jc w:val="both"/>
              <w:rPr>
                <w:sz w:val="20"/>
                <w:szCs w:val="20"/>
              </w:rPr>
            </w:pPr>
          </w:p>
        </w:tc>
      </w:tr>
      <w:tr w:rsidR="00496AD0" w:rsidRPr="00644356" w14:paraId="18522A53" w14:textId="77777777" w:rsidTr="009D1654">
        <w:trPr>
          <w:trHeight w:val="232"/>
        </w:trPr>
        <w:tc>
          <w:tcPr>
            <w:tcW w:w="709" w:type="dxa"/>
            <w:vAlign w:val="center"/>
          </w:tcPr>
          <w:p w14:paraId="45E577DE" w14:textId="77777777" w:rsidR="00496AD0" w:rsidRPr="00644356" w:rsidRDefault="00496AD0" w:rsidP="009D1654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F345645" w14:textId="77777777" w:rsidR="00496AD0" w:rsidRPr="00644356" w:rsidRDefault="00496AD0" w:rsidP="009D1654">
            <w:pPr>
              <w:pStyle w:val="TableParagraph"/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5DE47A4" w14:textId="77777777" w:rsidR="00496AD0" w:rsidRPr="00644356" w:rsidRDefault="00496AD0" w:rsidP="009D16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1B6F4FB9" w14:textId="77777777" w:rsidR="00496AD0" w:rsidRPr="00644356" w:rsidRDefault="00496AD0" w:rsidP="009D1654">
            <w:pPr>
              <w:pStyle w:val="TableParagraph"/>
              <w:ind w:left="130" w:firstLine="396"/>
              <w:jc w:val="both"/>
              <w:rPr>
                <w:sz w:val="20"/>
                <w:szCs w:val="20"/>
              </w:rPr>
            </w:pPr>
          </w:p>
        </w:tc>
      </w:tr>
      <w:tr w:rsidR="00496AD0" w:rsidRPr="00644356" w14:paraId="4BBDE060" w14:textId="77777777" w:rsidTr="009D1654">
        <w:trPr>
          <w:trHeight w:val="232"/>
        </w:trPr>
        <w:tc>
          <w:tcPr>
            <w:tcW w:w="709" w:type="dxa"/>
            <w:vAlign w:val="center"/>
          </w:tcPr>
          <w:p w14:paraId="5152EABB" w14:textId="77777777" w:rsidR="00496AD0" w:rsidRPr="00644356" w:rsidRDefault="00496AD0" w:rsidP="009D1654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503E644" w14:textId="77777777" w:rsidR="00496AD0" w:rsidRPr="00644356" w:rsidRDefault="00496AD0" w:rsidP="009D1654">
            <w:pPr>
              <w:pStyle w:val="TableParagraph"/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1A5B2D8" w14:textId="77777777" w:rsidR="00496AD0" w:rsidRPr="00644356" w:rsidRDefault="00496AD0" w:rsidP="009D16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3CCAD0ED" w14:textId="77777777" w:rsidR="00496AD0" w:rsidRPr="00644356" w:rsidRDefault="00496AD0" w:rsidP="009D1654">
            <w:pPr>
              <w:pStyle w:val="TableParagraph"/>
              <w:ind w:left="130" w:firstLine="396"/>
              <w:jc w:val="both"/>
              <w:rPr>
                <w:sz w:val="20"/>
                <w:szCs w:val="20"/>
              </w:rPr>
            </w:pPr>
          </w:p>
        </w:tc>
      </w:tr>
      <w:tr w:rsidR="00496AD0" w:rsidRPr="00644356" w14:paraId="320A70D1" w14:textId="77777777" w:rsidTr="009D1654">
        <w:trPr>
          <w:trHeight w:val="232"/>
        </w:trPr>
        <w:tc>
          <w:tcPr>
            <w:tcW w:w="709" w:type="dxa"/>
            <w:vAlign w:val="center"/>
          </w:tcPr>
          <w:p w14:paraId="6FC02E20" w14:textId="77777777" w:rsidR="00496AD0" w:rsidRPr="00644356" w:rsidRDefault="00496AD0" w:rsidP="009D1654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AB668BA" w14:textId="77777777" w:rsidR="00496AD0" w:rsidRPr="00644356" w:rsidRDefault="00496AD0" w:rsidP="009D1654">
            <w:pPr>
              <w:pStyle w:val="TableParagraph"/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2DC7F04" w14:textId="77777777" w:rsidR="00496AD0" w:rsidRPr="00644356" w:rsidRDefault="00496AD0" w:rsidP="009D16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60016EF4" w14:textId="77777777" w:rsidR="00496AD0" w:rsidRPr="00644356" w:rsidRDefault="00496AD0" w:rsidP="009D1654">
            <w:pPr>
              <w:pStyle w:val="TableParagraph"/>
              <w:ind w:left="130" w:firstLine="396"/>
              <w:jc w:val="both"/>
              <w:rPr>
                <w:sz w:val="20"/>
                <w:szCs w:val="20"/>
              </w:rPr>
            </w:pPr>
          </w:p>
        </w:tc>
      </w:tr>
      <w:tr w:rsidR="00496AD0" w:rsidRPr="00644356" w14:paraId="6B952C4E" w14:textId="77777777" w:rsidTr="009D1654">
        <w:trPr>
          <w:trHeight w:val="232"/>
        </w:trPr>
        <w:tc>
          <w:tcPr>
            <w:tcW w:w="709" w:type="dxa"/>
            <w:vAlign w:val="center"/>
          </w:tcPr>
          <w:p w14:paraId="3862DAC3" w14:textId="77777777" w:rsidR="00496AD0" w:rsidRPr="00644356" w:rsidRDefault="00496AD0" w:rsidP="009D1654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36F4235" w14:textId="77777777" w:rsidR="00496AD0" w:rsidRPr="00644356" w:rsidRDefault="00496AD0" w:rsidP="009D1654">
            <w:pPr>
              <w:pStyle w:val="TableParagraph"/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E4BBD27" w14:textId="77777777" w:rsidR="00496AD0" w:rsidRPr="00644356" w:rsidRDefault="00496AD0" w:rsidP="009D16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5AA44919" w14:textId="77777777" w:rsidR="00496AD0" w:rsidRPr="00644356" w:rsidRDefault="00496AD0" w:rsidP="009D1654">
            <w:pPr>
              <w:pStyle w:val="TableParagraph"/>
              <w:ind w:left="130" w:firstLine="396"/>
              <w:jc w:val="both"/>
              <w:rPr>
                <w:sz w:val="20"/>
                <w:szCs w:val="20"/>
              </w:rPr>
            </w:pPr>
          </w:p>
        </w:tc>
      </w:tr>
      <w:tr w:rsidR="00496AD0" w:rsidRPr="00644356" w14:paraId="00CEC60A" w14:textId="77777777" w:rsidTr="009D1654">
        <w:trPr>
          <w:trHeight w:val="232"/>
        </w:trPr>
        <w:tc>
          <w:tcPr>
            <w:tcW w:w="709" w:type="dxa"/>
            <w:vAlign w:val="center"/>
          </w:tcPr>
          <w:p w14:paraId="0E14C6EF" w14:textId="77777777" w:rsidR="00496AD0" w:rsidRPr="00644356" w:rsidRDefault="00496AD0" w:rsidP="009D1654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E2080B0" w14:textId="77777777" w:rsidR="00496AD0" w:rsidRPr="00644356" w:rsidRDefault="00496AD0" w:rsidP="009D1654">
            <w:pPr>
              <w:pStyle w:val="TableParagraph"/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FF5ACD0" w14:textId="77777777" w:rsidR="00496AD0" w:rsidRPr="00644356" w:rsidRDefault="00496AD0" w:rsidP="009D16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1EF38F57" w14:textId="77777777" w:rsidR="00496AD0" w:rsidRPr="00644356" w:rsidRDefault="00496AD0" w:rsidP="009D1654">
            <w:pPr>
              <w:pStyle w:val="TableParagraph"/>
              <w:ind w:left="130" w:firstLine="396"/>
              <w:jc w:val="both"/>
              <w:rPr>
                <w:sz w:val="20"/>
                <w:szCs w:val="20"/>
              </w:rPr>
            </w:pPr>
          </w:p>
        </w:tc>
      </w:tr>
      <w:tr w:rsidR="00496AD0" w:rsidRPr="00644356" w14:paraId="6D7559FD" w14:textId="77777777" w:rsidTr="009D1654">
        <w:trPr>
          <w:trHeight w:val="232"/>
        </w:trPr>
        <w:tc>
          <w:tcPr>
            <w:tcW w:w="709" w:type="dxa"/>
            <w:vAlign w:val="center"/>
          </w:tcPr>
          <w:p w14:paraId="658D7636" w14:textId="77777777" w:rsidR="00496AD0" w:rsidRPr="00644356" w:rsidRDefault="00496AD0" w:rsidP="009D1654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EFCDEBD" w14:textId="77777777" w:rsidR="00496AD0" w:rsidRPr="00644356" w:rsidRDefault="00496AD0" w:rsidP="009D1654">
            <w:pPr>
              <w:pStyle w:val="TableParagraph"/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F9F2CB" w14:textId="77777777" w:rsidR="00496AD0" w:rsidRPr="00644356" w:rsidRDefault="00496AD0" w:rsidP="009D16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20E43296" w14:textId="77777777" w:rsidR="00496AD0" w:rsidRPr="00644356" w:rsidRDefault="00496AD0" w:rsidP="009D1654">
            <w:pPr>
              <w:pStyle w:val="TableParagraph"/>
              <w:ind w:left="130" w:firstLine="396"/>
              <w:jc w:val="both"/>
              <w:rPr>
                <w:sz w:val="20"/>
                <w:szCs w:val="20"/>
              </w:rPr>
            </w:pPr>
          </w:p>
        </w:tc>
      </w:tr>
    </w:tbl>
    <w:p w14:paraId="7AFDB76B" w14:textId="77777777" w:rsidR="003C301C" w:rsidRPr="00644356" w:rsidRDefault="003C301C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948A1C" w14:textId="428763EC" w:rsidR="006B71C2" w:rsidRPr="00644356" w:rsidRDefault="006B71C2" w:rsidP="009D16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4356">
        <w:rPr>
          <w:rFonts w:ascii="Arial" w:hAnsi="Arial" w:cs="Arial"/>
          <w:b/>
          <w:bCs/>
          <w:sz w:val="20"/>
          <w:szCs w:val="20"/>
        </w:rPr>
        <w:t>ESTIPULACIONES TÉCNICO-LEGALES</w:t>
      </w:r>
    </w:p>
    <w:p w14:paraId="5F11201C" w14:textId="77777777" w:rsidR="009D1654" w:rsidRPr="00644356" w:rsidRDefault="009D1654" w:rsidP="009D165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83477D" w14:textId="5F1707A8" w:rsidR="006B71C2" w:rsidRPr="00644356" w:rsidRDefault="006B71C2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356">
        <w:rPr>
          <w:rFonts w:ascii="Arial" w:hAnsi="Arial" w:cs="Arial"/>
          <w:b/>
          <w:bCs/>
          <w:sz w:val="20"/>
          <w:szCs w:val="20"/>
        </w:rPr>
        <w:t>CLÁUSULA PRIMERA.</w:t>
      </w:r>
      <w:r w:rsidRPr="00644356">
        <w:rPr>
          <w:rFonts w:ascii="Arial" w:hAnsi="Arial" w:cs="Arial"/>
          <w:sz w:val="20"/>
          <w:szCs w:val="20"/>
        </w:rPr>
        <w:t xml:space="preserve"> </w:t>
      </w:r>
      <w:r w:rsidR="00BC13BF" w:rsidRPr="00644356">
        <w:rPr>
          <w:rFonts w:ascii="Arial" w:hAnsi="Arial" w:cs="Arial"/>
          <w:sz w:val="20"/>
          <w:szCs w:val="20"/>
        </w:rPr>
        <w:t xml:space="preserve">El donante </w:t>
      </w:r>
      <w:r w:rsidRPr="00644356">
        <w:rPr>
          <w:rFonts w:ascii="Arial" w:hAnsi="Arial" w:cs="Arial"/>
          <w:sz w:val="20"/>
          <w:szCs w:val="20"/>
        </w:rPr>
        <w:t>garantiza que los bienes entregados se encuentran libres de gravámenes, condiciones resolutorias, embargos o cualquier tipo de limitación al dominio.</w:t>
      </w:r>
    </w:p>
    <w:p w14:paraId="165A4ECB" w14:textId="77777777" w:rsidR="006B71C2" w:rsidRPr="00644356" w:rsidRDefault="006B71C2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82FE99" w14:textId="528DCAB9" w:rsidR="006B71C2" w:rsidRPr="00644356" w:rsidRDefault="006B71C2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356">
        <w:rPr>
          <w:rFonts w:ascii="Arial" w:hAnsi="Arial" w:cs="Arial"/>
          <w:b/>
          <w:bCs/>
          <w:sz w:val="20"/>
          <w:szCs w:val="20"/>
        </w:rPr>
        <w:t>CLÁUSULA SEGUNDA.</w:t>
      </w:r>
      <w:r w:rsidRPr="00644356">
        <w:rPr>
          <w:rFonts w:ascii="Arial" w:hAnsi="Arial" w:cs="Arial"/>
          <w:sz w:val="20"/>
          <w:szCs w:val="20"/>
        </w:rPr>
        <w:t xml:space="preserve"> </w:t>
      </w:r>
      <w:r w:rsidR="00BC13BF" w:rsidRPr="00644356">
        <w:rPr>
          <w:rFonts w:ascii="Arial" w:hAnsi="Arial" w:cs="Arial"/>
          <w:sz w:val="20"/>
          <w:szCs w:val="20"/>
        </w:rPr>
        <w:t>La entidad</w:t>
      </w:r>
      <w:r w:rsidRPr="00644356">
        <w:rPr>
          <w:rFonts w:ascii="Arial" w:hAnsi="Arial" w:cs="Arial"/>
          <w:sz w:val="20"/>
          <w:szCs w:val="20"/>
        </w:rPr>
        <w:t>, a través de su delegado técnico, certifica que los bienes cumplen con las especificaciones mínimas requeridas para el cumplimiento de los fines institucionales.</w:t>
      </w:r>
    </w:p>
    <w:p w14:paraId="24A7066E" w14:textId="77777777" w:rsidR="009D1654" w:rsidRPr="00644356" w:rsidRDefault="009D1654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6E1D9B" w14:textId="7D537F31" w:rsidR="006B71C2" w:rsidRPr="00644356" w:rsidRDefault="006B71C2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356">
        <w:rPr>
          <w:rFonts w:ascii="Arial" w:hAnsi="Arial" w:cs="Arial"/>
          <w:b/>
          <w:bCs/>
          <w:sz w:val="20"/>
          <w:szCs w:val="20"/>
        </w:rPr>
        <w:t>CLÁUSULA TERCERA.</w:t>
      </w:r>
      <w:r w:rsidRPr="00644356">
        <w:rPr>
          <w:rFonts w:ascii="Arial" w:hAnsi="Arial" w:cs="Arial"/>
          <w:sz w:val="20"/>
          <w:szCs w:val="20"/>
        </w:rPr>
        <w:t xml:space="preserve"> Con la firma de la presente acta, se autoriza al área contable y de almacén para realizar la Causación Contable y la expedición del Comprobante de Entrada de Almacén, asignando los códigos de inventario correspondientes.</w:t>
      </w:r>
    </w:p>
    <w:p w14:paraId="34232B0E" w14:textId="10C28D53" w:rsidR="006B71C2" w:rsidRPr="00644356" w:rsidRDefault="006B71C2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356">
        <w:rPr>
          <w:rFonts w:ascii="Arial" w:hAnsi="Arial" w:cs="Arial"/>
          <w:b/>
          <w:bCs/>
          <w:sz w:val="20"/>
          <w:szCs w:val="20"/>
        </w:rPr>
        <w:lastRenderedPageBreak/>
        <w:t>CLÁUSULA CUARTA.</w:t>
      </w:r>
      <w:r w:rsidRPr="00644356">
        <w:rPr>
          <w:rFonts w:ascii="Arial" w:hAnsi="Arial" w:cs="Arial"/>
          <w:sz w:val="20"/>
          <w:szCs w:val="20"/>
        </w:rPr>
        <w:t xml:space="preserve"> </w:t>
      </w:r>
      <w:r w:rsidR="00BC13BF" w:rsidRPr="00644356">
        <w:rPr>
          <w:rFonts w:ascii="Arial" w:hAnsi="Arial" w:cs="Arial"/>
          <w:sz w:val="20"/>
          <w:szCs w:val="20"/>
        </w:rPr>
        <w:t xml:space="preserve">El beneficiario certifica que los bienes </w:t>
      </w:r>
      <w:r w:rsidR="000E1FB3" w:rsidRPr="00644356">
        <w:rPr>
          <w:rFonts w:ascii="Arial" w:hAnsi="Arial" w:cs="Arial"/>
          <w:sz w:val="20"/>
          <w:szCs w:val="20"/>
        </w:rPr>
        <w:t>o mercancía en el estado en que se encuentran y libera a la Gobernación de Nariño de cualquier perjuicio que se presente por el uso de la misma.</w:t>
      </w:r>
    </w:p>
    <w:p w14:paraId="12B46446" w14:textId="77777777" w:rsidR="009D1654" w:rsidRPr="00644356" w:rsidRDefault="009D1654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466F41" w14:textId="70C03D68" w:rsidR="00145F23" w:rsidRPr="00644356" w:rsidRDefault="006B71C2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4356">
        <w:rPr>
          <w:rFonts w:ascii="Arial" w:hAnsi="Arial" w:cs="Arial"/>
          <w:sz w:val="20"/>
          <w:szCs w:val="20"/>
        </w:rPr>
        <w:t>Para constancia de lo anterior y en señal de aceptación, se suscribe el prese</w:t>
      </w:r>
      <w:r w:rsidR="00644356">
        <w:rPr>
          <w:rFonts w:ascii="Arial" w:hAnsi="Arial" w:cs="Arial"/>
          <w:sz w:val="20"/>
          <w:szCs w:val="20"/>
        </w:rPr>
        <w:t xml:space="preserve">nte documento, en la ciudad de </w:t>
      </w:r>
      <w:r w:rsidR="00644356" w:rsidRPr="00644356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r w:rsidRPr="00644356">
        <w:rPr>
          <w:rFonts w:ascii="Arial" w:hAnsi="Arial" w:cs="Arial"/>
          <w:color w:val="A6A6A6" w:themeColor="background1" w:themeShade="A6"/>
          <w:sz w:val="20"/>
          <w:szCs w:val="20"/>
        </w:rPr>
        <w:t>Ciudad</w:t>
      </w:r>
      <w:r w:rsidR="00644356" w:rsidRPr="00644356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  <w:r w:rsidR="00644356" w:rsidRPr="00644356">
        <w:rPr>
          <w:rFonts w:ascii="Arial" w:hAnsi="Arial" w:cs="Arial"/>
          <w:sz w:val="20"/>
          <w:szCs w:val="20"/>
        </w:rPr>
        <w:t>,</w:t>
      </w:r>
      <w:r w:rsidRPr="00644356">
        <w:rPr>
          <w:rFonts w:ascii="Arial" w:hAnsi="Arial" w:cs="Arial"/>
          <w:sz w:val="20"/>
          <w:szCs w:val="20"/>
        </w:rPr>
        <w:t xml:space="preserve"> a los </w:t>
      </w:r>
      <w:r w:rsidR="00644356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r w:rsidRPr="00644356">
        <w:rPr>
          <w:rFonts w:ascii="Arial" w:hAnsi="Arial" w:cs="Arial"/>
          <w:color w:val="A6A6A6" w:themeColor="background1" w:themeShade="A6"/>
          <w:sz w:val="20"/>
          <w:szCs w:val="20"/>
        </w:rPr>
        <w:t>Día</w:t>
      </w:r>
      <w:r w:rsidR="00644356" w:rsidRPr="00644356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  <w:r w:rsidRPr="00644356">
        <w:rPr>
          <w:rFonts w:ascii="Arial" w:hAnsi="Arial" w:cs="Arial"/>
          <w:sz w:val="20"/>
          <w:szCs w:val="20"/>
        </w:rPr>
        <w:t xml:space="preserve"> días del mes de </w:t>
      </w:r>
      <w:r w:rsidR="00644356">
        <w:rPr>
          <w:rFonts w:ascii="Arial" w:hAnsi="Arial" w:cs="Arial"/>
          <w:color w:val="A6A6A6" w:themeColor="background1" w:themeShade="A6"/>
          <w:sz w:val="20"/>
          <w:szCs w:val="20"/>
        </w:rPr>
        <w:t xml:space="preserve">(Mes) </w:t>
      </w:r>
      <w:r w:rsidRPr="00644356">
        <w:rPr>
          <w:rFonts w:ascii="Arial" w:hAnsi="Arial" w:cs="Arial"/>
          <w:sz w:val="20"/>
          <w:szCs w:val="20"/>
        </w:rPr>
        <w:t>de 2026.</w:t>
      </w:r>
    </w:p>
    <w:p w14:paraId="7AB603B8" w14:textId="77777777" w:rsidR="009D1654" w:rsidRPr="00644356" w:rsidRDefault="009D1654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30"/>
        <w:gridCol w:w="4131"/>
      </w:tblGrid>
      <w:tr w:rsidR="00145F23" w:rsidRPr="00644356" w14:paraId="546A7655" w14:textId="77777777" w:rsidTr="00145F23">
        <w:tc>
          <w:tcPr>
            <w:tcW w:w="4130" w:type="dxa"/>
            <w:shd w:val="clear" w:color="auto" w:fill="BFBFBF" w:themeFill="background1" w:themeFillShade="BF"/>
          </w:tcPr>
          <w:p w14:paraId="1CBAC251" w14:textId="1246F2F6" w:rsidR="00145F23" w:rsidRPr="00644356" w:rsidRDefault="00145F23" w:rsidP="009D1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356">
              <w:rPr>
                <w:rFonts w:ascii="Arial" w:hAnsi="Arial" w:cs="Arial"/>
                <w:b/>
                <w:bCs/>
                <w:sz w:val="20"/>
                <w:szCs w:val="20"/>
              </w:rPr>
              <w:t>Firma de Quien Entrega</w:t>
            </w:r>
          </w:p>
        </w:tc>
        <w:tc>
          <w:tcPr>
            <w:tcW w:w="4131" w:type="dxa"/>
            <w:shd w:val="clear" w:color="auto" w:fill="BFBFBF" w:themeFill="background1" w:themeFillShade="BF"/>
          </w:tcPr>
          <w:p w14:paraId="43BD68CE" w14:textId="066EE41E" w:rsidR="00145F23" w:rsidRPr="00644356" w:rsidRDefault="00145F23" w:rsidP="009D1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356">
              <w:rPr>
                <w:rFonts w:ascii="Arial" w:hAnsi="Arial" w:cs="Arial"/>
                <w:b/>
                <w:bCs/>
                <w:sz w:val="20"/>
                <w:szCs w:val="20"/>
              </w:rPr>
              <w:t>Firma de quien Recibe</w:t>
            </w:r>
          </w:p>
        </w:tc>
      </w:tr>
      <w:tr w:rsidR="00145F23" w:rsidRPr="00644356" w14:paraId="01AFD910" w14:textId="77777777" w:rsidTr="00145F23">
        <w:tc>
          <w:tcPr>
            <w:tcW w:w="4130" w:type="dxa"/>
            <w:shd w:val="clear" w:color="auto" w:fill="FFFFFF" w:themeFill="background1"/>
          </w:tcPr>
          <w:p w14:paraId="476F1BF3" w14:textId="77777777" w:rsidR="00145F23" w:rsidRPr="00644356" w:rsidRDefault="00145F23" w:rsidP="009D1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67DE7C" w14:textId="77777777" w:rsidR="00145F23" w:rsidRPr="00644356" w:rsidRDefault="00145F23" w:rsidP="009D1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7BD286" w14:textId="77777777" w:rsidR="00145F23" w:rsidRPr="00644356" w:rsidRDefault="00145F23" w:rsidP="009D1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C5C351" w14:textId="7BCEF437" w:rsidR="00145F23" w:rsidRPr="00644356" w:rsidRDefault="00145F23" w:rsidP="009D1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shd w:val="clear" w:color="auto" w:fill="FFFFFF" w:themeFill="background1"/>
          </w:tcPr>
          <w:p w14:paraId="4AE30126" w14:textId="77777777" w:rsidR="00145F23" w:rsidRPr="00644356" w:rsidRDefault="00145F23" w:rsidP="009D16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5F23" w:rsidRPr="00644356" w14:paraId="3AE1EE70" w14:textId="77777777" w:rsidTr="00145F23">
        <w:tc>
          <w:tcPr>
            <w:tcW w:w="4130" w:type="dxa"/>
          </w:tcPr>
          <w:p w14:paraId="3763D9C3" w14:textId="77777777" w:rsidR="00145F23" w:rsidRPr="00644356" w:rsidRDefault="00145F23" w:rsidP="009D165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4356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  <w:p w14:paraId="48000453" w14:textId="47219795" w:rsidR="00145F23" w:rsidRPr="00644356" w:rsidRDefault="00145F23" w:rsidP="009D165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4356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131" w:type="dxa"/>
          </w:tcPr>
          <w:p w14:paraId="4D699C41" w14:textId="77777777" w:rsidR="00145F23" w:rsidRPr="00644356" w:rsidRDefault="00145F23" w:rsidP="009D165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4356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  <w:p w14:paraId="43B2BBF8" w14:textId="4A5560D8" w:rsidR="00145F23" w:rsidRPr="00644356" w:rsidRDefault="00145F23" w:rsidP="009D165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4356">
              <w:rPr>
                <w:rFonts w:ascii="Arial" w:hAnsi="Arial" w:cs="Arial"/>
                <w:b/>
                <w:sz w:val="20"/>
                <w:szCs w:val="20"/>
              </w:rPr>
              <w:t>Cedula</w:t>
            </w:r>
          </w:p>
        </w:tc>
      </w:tr>
    </w:tbl>
    <w:p w14:paraId="61F7F899" w14:textId="326892F3" w:rsidR="00145F23" w:rsidRPr="00644356" w:rsidRDefault="00145F23" w:rsidP="009D165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0DA4A71" w14:textId="77777777" w:rsidR="0027393F" w:rsidRPr="00644356" w:rsidRDefault="0027393F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7D2591" w14:textId="77777777" w:rsidR="00BC13BF" w:rsidRPr="00644356" w:rsidRDefault="00BC13BF" w:rsidP="009D16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45D0B8" w14:textId="621BF5DC" w:rsidR="00802276" w:rsidRPr="00644356" w:rsidRDefault="00802276" w:rsidP="009D165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C15E3B2" w14:textId="77777777" w:rsidR="0027393F" w:rsidRPr="00644356" w:rsidRDefault="0027393F" w:rsidP="009D165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7393F" w:rsidRPr="00644356" w:rsidSect="006F6D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1701" w:bottom="226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FC467" w14:textId="77777777" w:rsidR="00D31983" w:rsidRDefault="00D31983" w:rsidP="00F85C84">
      <w:pPr>
        <w:spacing w:after="0" w:line="240" w:lineRule="auto"/>
      </w:pPr>
      <w:r>
        <w:separator/>
      </w:r>
    </w:p>
  </w:endnote>
  <w:endnote w:type="continuationSeparator" w:id="0">
    <w:p w14:paraId="633BDC52" w14:textId="77777777" w:rsidR="00D31983" w:rsidRDefault="00D31983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59DEB" w14:textId="77777777" w:rsidR="00C92FBD" w:rsidRDefault="00C92F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16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721"/>
      <w:gridCol w:w="4071"/>
    </w:tblGrid>
    <w:tr w:rsidR="00A91511" w14:paraId="70FDCEAB" w14:textId="77777777" w:rsidTr="00C92FBD">
      <w:trPr>
        <w:trHeight w:val="283"/>
        <w:jc w:val="center"/>
      </w:trPr>
      <w:tc>
        <w:tcPr>
          <w:tcW w:w="2388" w:type="pct"/>
          <w:shd w:val="clear" w:color="auto" w:fill="auto"/>
          <w:vAlign w:val="center"/>
        </w:tcPr>
        <w:p w14:paraId="1ECDC343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56C8AD8A" w14:textId="16B2465C" w:rsidR="00A91511" w:rsidRPr="006B7870" w:rsidRDefault="0027393F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ADMINISTRATIVA</w:t>
          </w:r>
        </w:p>
      </w:tc>
      <w:tc>
        <w:tcPr>
          <w:tcW w:w="2612" w:type="pct"/>
          <w:shd w:val="clear" w:color="auto" w:fill="auto"/>
          <w:vAlign w:val="center"/>
        </w:tcPr>
        <w:p w14:paraId="6BB67CEB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52E331E4" w14:textId="0DC8B1E7" w:rsidR="00A91511" w:rsidRPr="006B7870" w:rsidRDefault="0027393F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SUBSECRETARÍA ADMINISTRATIVA</w:t>
          </w:r>
        </w:p>
      </w:tc>
    </w:tr>
  </w:tbl>
  <w:p w14:paraId="53EE63F7" w14:textId="77777777" w:rsidR="00E73292" w:rsidRDefault="00E732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DDA3F" w14:textId="77777777" w:rsidR="00C92FBD" w:rsidRDefault="00C92F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EBEAE" w14:textId="77777777" w:rsidR="00D31983" w:rsidRDefault="00D31983" w:rsidP="00F85C84">
      <w:pPr>
        <w:spacing w:after="0" w:line="240" w:lineRule="auto"/>
      </w:pPr>
      <w:r>
        <w:separator/>
      </w:r>
    </w:p>
  </w:footnote>
  <w:footnote w:type="continuationSeparator" w:id="0">
    <w:p w14:paraId="20EA4BB6" w14:textId="77777777" w:rsidR="00D31983" w:rsidRDefault="00D31983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AE26F" w14:textId="77777777" w:rsidR="00C92FBD" w:rsidRDefault="00C92F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765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1695"/>
    </w:tblGrid>
    <w:tr w:rsidR="0027393F" w14:paraId="0F458377" w14:textId="77777777" w:rsidTr="00644356">
      <w:trPr>
        <w:trHeight w:val="410"/>
        <w:jc w:val="center"/>
      </w:trPr>
      <w:tc>
        <w:tcPr>
          <w:tcW w:w="2127" w:type="dxa"/>
          <w:vMerge w:val="restart"/>
        </w:tcPr>
        <w:p w14:paraId="52F4DE6E" w14:textId="77777777" w:rsidR="0027393F" w:rsidRDefault="0027393F" w:rsidP="0027393F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1C3D9298" wp14:editId="012D8ED0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705FCC7" w14:textId="77777777" w:rsidR="0027393F" w:rsidRDefault="0027393F" w:rsidP="0027393F">
          <w:pPr>
            <w:pStyle w:val="TableParagraph"/>
            <w:rPr>
              <w:rFonts w:ascii="Arial MT"/>
              <w:sz w:val="16"/>
            </w:rPr>
          </w:pPr>
        </w:p>
        <w:p w14:paraId="5BBF1776" w14:textId="77777777" w:rsidR="0027393F" w:rsidRDefault="0027393F" w:rsidP="0027393F">
          <w:pPr>
            <w:pStyle w:val="TableParagraph"/>
            <w:rPr>
              <w:rFonts w:ascii="Arial MT"/>
              <w:sz w:val="16"/>
            </w:rPr>
          </w:pPr>
        </w:p>
        <w:p w14:paraId="4CF3FA69" w14:textId="77777777" w:rsidR="0027393F" w:rsidRDefault="0027393F" w:rsidP="0027393F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46DA613D" w14:textId="77777777" w:rsidR="0027393F" w:rsidRDefault="0027393F" w:rsidP="0027393F">
          <w:pPr>
            <w:pStyle w:val="TableParagraph"/>
            <w:rPr>
              <w:rFonts w:ascii="Arial MT"/>
              <w:sz w:val="16"/>
            </w:rPr>
          </w:pPr>
        </w:p>
        <w:p w14:paraId="42D14BDC" w14:textId="77777777" w:rsidR="0027393F" w:rsidRDefault="0027393F" w:rsidP="0027393F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72580392" w14:textId="77777777" w:rsidR="0027393F" w:rsidRDefault="0027393F" w:rsidP="0027393F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358DF146" w14:textId="7826E732" w:rsidR="0027393F" w:rsidRPr="00644356" w:rsidRDefault="0027393F" w:rsidP="0027393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16"/>
              <w:szCs w:val="16"/>
              <w:lang w:val="es-CO"/>
            </w:rPr>
          </w:pPr>
          <w:r w:rsidRPr="00644356">
            <w:rPr>
              <w:rFonts w:ascii="Arial" w:eastAsia="Arial" w:hAnsi="Arial" w:cs="Arial"/>
              <w:b/>
              <w:color w:val="000000"/>
              <w:sz w:val="16"/>
              <w:szCs w:val="16"/>
              <w:lang w:val="es-CO"/>
            </w:rPr>
            <w:t>ACTA DE ENTREGA PARA DONACIONES</w:t>
          </w:r>
        </w:p>
      </w:tc>
      <w:tc>
        <w:tcPr>
          <w:tcW w:w="1695" w:type="dxa"/>
          <w:vAlign w:val="center"/>
        </w:tcPr>
        <w:p w14:paraId="216DE060" w14:textId="48B9131D" w:rsidR="0027393F" w:rsidRPr="00644356" w:rsidRDefault="0027393F" w:rsidP="0027393F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64435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CÓDIGO: GADM</w:t>
          </w:r>
          <w:r w:rsidR="00644356" w:rsidRPr="0064435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-F-</w:t>
          </w:r>
          <w:r w:rsidRPr="0064435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28</w:t>
          </w:r>
        </w:p>
      </w:tc>
    </w:tr>
    <w:tr w:rsidR="0027393F" w14:paraId="7ADB5DBF" w14:textId="77777777" w:rsidTr="00644356">
      <w:trPr>
        <w:trHeight w:val="416"/>
        <w:jc w:val="center"/>
      </w:trPr>
      <w:tc>
        <w:tcPr>
          <w:tcW w:w="2127" w:type="dxa"/>
          <w:vMerge/>
          <w:tcBorders>
            <w:top w:val="nil"/>
          </w:tcBorders>
        </w:tcPr>
        <w:p w14:paraId="78D135BB" w14:textId="77777777" w:rsidR="0027393F" w:rsidRDefault="0027393F" w:rsidP="0027393F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0D074E68" w14:textId="77777777" w:rsidR="0027393F" w:rsidRPr="00644356" w:rsidRDefault="0027393F" w:rsidP="0027393F">
          <w:pPr>
            <w:rPr>
              <w:sz w:val="16"/>
              <w:szCs w:val="16"/>
            </w:rPr>
          </w:pPr>
        </w:p>
      </w:tc>
      <w:tc>
        <w:tcPr>
          <w:tcW w:w="1695" w:type="dxa"/>
          <w:vAlign w:val="center"/>
        </w:tcPr>
        <w:p w14:paraId="6C57AED7" w14:textId="2DA89090" w:rsidR="0027393F" w:rsidRPr="00644356" w:rsidRDefault="0027393F" w:rsidP="0027393F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64435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VERSIÓN:01</w:t>
          </w:r>
        </w:p>
      </w:tc>
    </w:tr>
    <w:tr w:rsidR="0027393F" w14:paraId="4C404417" w14:textId="77777777" w:rsidTr="00644356">
      <w:trPr>
        <w:trHeight w:val="431"/>
        <w:jc w:val="center"/>
      </w:trPr>
      <w:tc>
        <w:tcPr>
          <w:tcW w:w="2127" w:type="dxa"/>
          <w:vMerge/>
          <w:tcBorders>
            <w:top w:val="nil"/>
          </w:tcBorders>
        </w:tcPr>
        <w:p w14:paraId="4CA85B1A" w14:textId="77777777" w:rsidR="0027393F" w:rsidRDefault="0027393F" w:rsidP="0027393F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71BBD1E1" w14:textId="77777777" w:rsidR="0027393F" w:rsidRPr="00644356" w:rsidRDefault="0027393F" w:rsidP="0027393F">
          <w:pPr>
            <w:rPr>
              <w:sz w:val="16"/>
              <w:szCs w:val="16"/>
            </w:rPr>
          </w:pPr>
        </w:p>
      </w:tc>
      <w:tc>
        <w:tcPr>
          <w:tcW w:w="1695" w:type="dxa"/>
          <w:vAlign w:val="center"/>
        </w:tcPr>
        <w:p w14:paraId="4D6F91FC" w14:textId="299AD9D9" w:rsidR="0027393F" w:rsidRPr="00644356" w:rsidRDefault="0027393F" w:rsidP="0027393F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64435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FECHA VERSIÓN: 14/04/2026</w:t>
          </w:r>
        </w:p>
      </w:tc>
    </w:tr>
    <w:tr w:rsidR="0027393F" w14:paraId="57D83386" w14:textId="77777777" w:rsidTr="00644356">
      <w:trPr>
        <w:trHeight w:val="398"/>
        <w:jc w:val="center"/>
      </w:trPr>
      <w:tc>
        <w:tcPr>
          <w:tcW w:w="2127" w:type="dxa"/>
          <w:vMerge/>
          <w:tcBorders>
            <w:top w:val="nil"/>
          </w:tcBorders>
        </w:tcPr>
        <w:p w14:paraId="58811480" w14:textId="77777777" w:rsidR="0027393F" w:rsidRDefault="0027393F" w:rsidP="0027393F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6AFC4CC9" w14:textId="77777777" w:rsidR="0027393F" w:rsidRPr="00644356" w:rsidRDefault="0027393F" w:rsidP="0027393F">
          <w:pPr>
            <w:rPr>
              <w:sz w:val="16"/>
              <w:szCs w:val="16"/>
            </w:rPr>
          </w:pPr>
        </w:p>
      </w:tc>
      <w:tc>
        <w:tcPr>
          <w:tcW w:w="1695" w:type="dxa"/>
          <w:vAlign w:val="center"/>
        </w:tcPr>
        <w:p w14:paraId="6C1AB680" w14:textId="5C52DDE3" w:rsidR="0027393F" w:rsidRPr="00644356" w:rsidRDefault="0027393F" w:rsidP="0027393F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64435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644356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64435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644356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212835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2</w:t>
          </w:r>
          <w:r w:rsidRPr="00644356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64435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644356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64435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644356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212835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2</w:t>
          </w:r>
          <w:r w:rsidRPr="00644356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644356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247C0D53" w14:textId="77777777" w:rsidR="00F85C84" w:rsidRDefault="00F85C8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5B177" w14:textId="77777777" w:rsidR="00C92FBD" w:rsidRDefault="00C92F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16F91"/>
    <w:rsid w:val="00023EAA"/>
    <w:rsid w:val="000C112E"/>
    <w:rsid w:val="000E1FB3"/>
    <w:rsid w:val="00145F23"/>
    <w:rsid w:val="001B187E"/>
    <w:rsid w:val="00212835"/>
    <w:rsid w:val="0027393F"/>
    <w:rsid w:val="002B5F5F"/>
    <w:rsid w:val="003C301C"/>
    <w:rsid w:val="00462B99"/>
    <w:rsid w:val="00496AD0"/>
    <w:rsid w:val="004B74F9"/>
    <w:rsid w:val="00535AB5"/>
    <w:rsid w:val="00644356"/>
    <w:rsid w:val="006B71C2"/>
    <w:rsid w:val="006F6DF9"/>
    <w:rsid w:val="00732471"/>
    <w:rsid w:val="007558B5"/>
    <w:rsid w:val="007628AE"/>
    <w:rsid w:val="0076498F"/>
    <w:rsid w:val="007F50E8"/>
    <w:rsid w:val="00802276"/>
    <w:rsid w:val="0099610B"/>
    <w:rsid w:val="009D1654"/>
    <w:rsid w:val="00A03321"/>
    <w:rsid w:val="00A91511"/>
    <w:rsid w:val="00B255AB"/>
    <w:rsid w:val="00B6482F"/>
    <w:rsid w:val="00BC13BF"/>
    <w:rsid w:val="00C5492D"/>
    <w:rsid w:val="00C92FBD"/>
    <w:rsid w:val="00D17339"/>
    <w:rsid w:val="00D31983"/>
    <w:rsid w:val="00D371E1"/>
    <w:rsid w:val="00D446F5"/>
    <w:rsid w:val="00DD40A3"/>
    <w:rsid w:val="00E52073"/>
    <w:rsid w:val="00E73292"/>
    <w:rsid w:val="00F44F98"/>
    <w:rsid w:val="00F45D32"/>
    <w:rsid w:val="00F824E2"/>
    <w:rsid w:val="00F83CC3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846BC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2026-04-08T13:51:00Z</cp:lastPrinted>
  <dcterms:created xsi:type="dcterms:W3CDTF">2026-04-08T02:04:00Z</dcterms:created>
  <dcterms:modified xsi:type="dcterms:W3CDTF">2026-04-14T23:13:00Z</dcterms:modified>
</cp:coreProperties>
</file>