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San Juan de Pasto, XX de XXXXXXX del 202X </w:t>
      </w:r>
    </w:p>
    <w:p w:rsidR="00000000" w:rsidDel="00000000" w:rsidP="00000000" w:rsidRDefault="00000000" w:rsidRPr="00000000" w14:paraId="00000002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DOCTOR:</w:t>
      </w: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b w:val="1"/>
          <w:rtl w:val="0"/>
        </w:rPr>
        <w:t xml:space="preserve">XXXXXXXXXXXXXXXXXXXXX</w:t>
      </w:r>
    </w:p>
    <w:p w:rsidR="00000000" w:rsidDel="00000000" w:rsidP="00000000" w:rsidRDefault="00000000" w:rsidRPr="00000000" w14:paraId="00000003">
      <w:pPr>
        <w:spacing w:after="0" w:line="240" w:lineRule="auto"/>
        <w:ind w:left="708" w:firstLine="708"/>
        <w:rPr>
          <w:b w:val="1"/>
        </w:rPr>
      </w:pPr>
      <w:r w:rsidDel="00000000" w:rsidR="00000000" w:rsidRPr="00000000">
        <w:rPr>
          <w:rtl w:val="0"/>
        </w:rPr>
        <w:t xml:space="preserve">Gobernador del Departamento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Gobernación de Nariño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Cordial Saludo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ASUNTO:</w:t>
      </w:r>
      <w:r w:rsidDel="00000000" w:rsidR="00000000" w:rsidRPr="00000000">
        <w:rPr>
          <w:rtl w:val="0"/>
        </w:rPr>
        <w:t xml:space="preserve"> Por medio del presente solicito comedidamente autorizar comisión de servicios, acorde a la información que se suministra a continuación: </w:t>
      </w:r>
    </w:p>
    <w:tbl>
      <w:tblPr>
        <w:tblStyle w:val="Table1"/>
        <w:tblpPr w:leftFromText="141" w:rightFromText="141" w:topFromText="0" w:bottomFromText="0" w:vertAnchor="text" w:horzAnchor="text" w:tblpX="0" w:tblpY="1"/>
        <w:tblW w:w="9634.0" w:type="dxa"/>
        <w:jc w:val="left"/>
        <w:tblBorders>
          <w:top w:color="000000" w:space="0" w:sz="4" w:val="single"/>
        </w:tblBorders>
        <w:tblLayout w:type="fixed"/>
        <w:tblLook w:val="0000"/>
      </w:tblPr>
      <w:tblGrid>
        <w:gridCol w:w="1980"/>
        <w:gridCol w:w="7654"/>
        <w:tblGridChange w:id="0">
          <w:tblGrid>
            <w:gridCol w:w="1980"/>
            <w:gridCol w:w="7654"/>
          </w:tblGrid>
        </w:tblGridChange>
      </w:tblGrid>
      <w:tr>
        <w:trPr>
          <w:cantSplit w:val="0"/>
          <w:trHeight w:val="421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Nombres y apellidos: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de Identificación: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Código, grado y cargo: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Correo electrónico: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Lugar, ciudad, país donde se realizará la comisión: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(Favor identificar si es municipio al que se desplaza, ciudad o corregimiento, desconocen la constitución política del departamento.)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Fecha de inicio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día </w:t>
            </w: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xx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de </w:t>
            </w: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xxxx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de 202X, pernocta en el </w:t>
            </w: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(Municipio o lugar)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de </w:t>
            </w: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xxxxxxxxx.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Fecha de terminación.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día </w:t>
            </w: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xx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de </w:t>
            </w: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xxxx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de 202X, pernocta en el </w:t>
            </w: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(Municipio o lugar)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de </w:t>
            </w: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xxxxxxxxx.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RUTA: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Especificar cuál es el medio de desplazamiento, colocar el que se va a usar, sin o con reconocimiento de viáticos.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TERRESTRE _____ AÉREA: _____ FLUVIAL: ______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Sin reconocimiento de viáticos: ___ Con reconocimiento de viáticos: ____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OBJETO Y JUSTIFICACION: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El objeto debe estar plenamente inmerso en el cumplimiento de las funciones del funcionario que se va a desplazar y debe corresponder a la temática que se va a desarrollar y que conste en la invitación, si son varios días los que se va a desplazar colocar día por día la agenda que va a desarrollar, ejemplo: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Día 01 de julio de 2021 reunión con ministro de educación para tratar tema de….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Día 02 de julio de 2021, reunión con……. Para tratar tema de……..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El día 03 de julio retornar desde la ciudad de …. Al municipio de Pasto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br w:type="textWrapping"/>
        <w:t xml:space="preserve">Agradezco su colaboración y atención.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Firma: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Nombres y apellidos: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Cargo: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 de identificación: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Código: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Grado: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Firma de quien proyecta: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Nombres y apellidos: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8" w:top="1418" w:left="1418" w:right="1418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830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4858"/>
      <w:gridCol w:w="4972"/>
      <w:tblGridChange w:id="0">
        <w:tblGrid>
          <w:gridCol w:w="4858"/>
          <w:gridCol w:w="4972"/>
        </w:tblGrid>
      </w:tblGridChange>
    </w:tblGrid>
    <w:tr>
      <w:trPr>
        <w:cantSplit w:val="0"/>
        <w:trHeight w:val="136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3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jc w:val="center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PROCESO ASOCIADO: GESTIÓN FINANCIERA</w:t>
          </w:r>
        </w:p>
      </w:tc>
      <w:tc>
        <w:tcPr>
          <w:vAlign w:val="center"/>
        </w:tcPr>
        <w:p w:rsidR="00000000" w:rsidDel="00000000" w:rsidP="00000000" w:rsidRDefault="00000000" w:rsidRPr="00000000" w14:paraId="0000004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jc w:val="center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DEPENDENCIA ASOCIADA: SECRETARÍA DE HACIENDA</w:t>
          </w:r>
        </w:p>
      </w:tc>
    </w:tr>
  </w:tbl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769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294"/>
      <w:gridCol w:w="6016"/>
      <w:gridCol w:w="2459"/>
      <w:tblGridChange w:id="0">
        <w:tblGrid>
          <w:gridCol w:w="1294"/>
          <w:gridCol w:w="6016"/>
          <w:gridCol w:w="2459"/>
        </w:tblGrid>
      </w:tblGridChange>
    </w:tblGrid>
    <w:tr>
      <w:trPr>
        <w:cantSplit w:val="0"/>
        <w:trHeight w:val="244" w:hRule="atLeast"/>
        <w:tblHeader w:val="0"/>
      </w:trPr>
      <w:tc>
        <w:tcPr>
          <w:vMerge w:val="restart"/>
          <w:shd w:fill="auto" w:val="clear"/>
          <w:vAlign w:val="bottom"/>
        </w:tcPr>
        <w:p w:rsidR="00000000" w:rsidDel="00000000" w:rsidP="00000000" w:rsidRDefault="00000000" w:rsidRPr="00000000" w14:paraId="00000030">
          <w:pPr>
            <w:tabs>
              <w:tab w:val="center" w:leader="none" w:pos="1920"/>
              <w:tab w:val="left" w:leader="none" w:pos="3045"/>
            </w:tabs>
            <w:spacing w:after="0" w:line="240" w:lineRule="auto"/>
            <w:jc w:val="center"/>
            <w:rPr>
              <w:b w:val="1"/>
              <w:sz w:val="14"/>
              <w:szCs w:val="14"/>
            </w:rPr>
          </w:pPr>
          <w:r w:rsidDel="00000000" w:rsidR="00000000" w:rsidRPr="00000000">
            <w:rPr>
              <w:b w:val="1"/>
              <w:sz w:val="14"/>
              <w:szCs w:val="14"/>
              <w:rtl w:val="0"/>
            </w:rPr>
            <w:t xml:space="preserve">GOBERNACIÓN</w:t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69853</wp:posOffset>
                </wp:positionH>
                <wp:positionV relativeFrom="paragraph">
                  <wp:posOffset>0</wp:posOffset>
                </wp:positionV>
                <wp:extent cx="476885" cy="490855"/>
                <wp:effectExtent b="0" l="0" r="0" t="0"/>
                <wp:wrapSquare wrapText="bothSides" distB="0" distT="0" distL="114300" distR="114300"/>
                <wp:docPr descr="Logotipo&#10;&#10;Descripción generada automáticamente" id="186" name="image1.png"/>
                <a:graphic>
                  <a:graphicData uri="http://schemas.openxmlformats.org/drawingml/2006/picture">
                    <pic:pic>
                      <pic:nvPicPr>
                        <pic:cNvPr descr="Logotipo&#10;&#10;Descripción generada automáticamente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885" cy="4908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31">
          <w:pPr>
            <w:tabs>
              <w:tab w:val="center" w:leader="none" w:pos="1920"/>
              <w:tab w:val="left" w:leader="none" w:pos="3045"/>
            </w:tabs>
            <w:spacing w:after="0" w:line="240" w:lineRule="auto"/>
            <w:jc w:val="center"/>
            <w:rPr>
              <w:b w:val="1"/>
              <w:sz w:val="10"/>
              <w:szCs w:val="10"/>
            </w:rPr>
          </w:pPr>
          <w:r w:rsidDel="00000000" w:rsidR="00000000" w:rsidRPr="00000000">
            <w:rPr>
              <w:b w:val="1"/>
              <w:sz w:val="14"/>
              <w:szCs w:val="14"/>
              <w:rtl w:val="0"/>
            </w:rPr>
            <w:t xml:space="preserve">DE NARIÑO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shd w:fill="ffffff" w:val="clear"/>
          <w:vAlign w:val="center"/>
        </w:tcPr>
        <w:p w:rsidR="00000000" w:rsidDel="00000000" w:rsidP="00000000" w:rsidRDefault="00000000" w:rsidRPr="00000000" w14:paraId="0000003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ind w:hanging="2"/>
            <w:jc w:val="center"/>
            <w:rPr>
              <w:b w:val="1"/>
              <w:color w:val="000000"/>
            </w:rPr>
          </w:pPr>
          <w:r w:rsidDel="00000000" w:rsidR="00000000" w:rsidRPr="00000000">
            <w:rPr>
              <w:b w:val="1"/>
              <w:color w:val="000000"/>
              <w:rtl w:val="0"/>
            </w:rPr>
            <w:t xml:space="preserve">FORMATO SOLICITUD DE COMISIONES Y DESPLAZAMIENTOS</w:t>
          </w:r>
        </w:p>
      </w:tc>
      <w:tc>
        <w:tcPr>
          <w:vAlign w:val="center"/>
        </w:tcPr>
        <w:p w:rsidR="00000000" w:rsidDel="00000000" w:rsidP="00000000" w:rsidRDefault="00000000" w:rsidRPr="00000000" w14:paraId="00000033">
          <w:pPr>
            <w:spacing w:after="0" w:line="240" w:lineRule="auto"/>
            <w:ind w:hanging="2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CÓDIGO: GFRA-F-39</w:t>
          </w:r>
        </w:p>
      </w:tc>
    </w:tr>
    <w:tr>
      <w:trPr>
        <w:cantSplit w:val="0"/>
        <w:trHeight w:val="247" w:hRule="atLeast"/>
        <w:tblHeader w:val="0"/>
      </w:trPr>
      <w:tc>
        <w:tcPr>
          <w:vMerge w:val="continue"/>
          <w:shd w:fill="auto" w:val="clear"/>
          <w:vAlign w:val="bottom"/>
        </w:tcPr>
        <w:p w:rsidR="00000000" w:rsidDel="00000000" w:rsidP="00000000" w:rsidRDefault="00000000" w:rsidRPr="00000000" w14:paraId="0000003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ffffff" w:val="clear"/>
          <w:vAlign w:val="center"/>
        </w:tcPr>
        <w:p w:rsidR="00000000" w:rsidDel="00000000" w:rsidP="00000000" w:rsidRDefault="00000000" w:rsidRPr="00000000" w14:paraId="0000003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6">
          <w:pPr>
            <w:spacing w:after="0" w:line="240" w:lineRule="auto"/>
            <w:ind w:hanging="2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VERSIÓN: 01</w:t>
          </w:r>
        </w:p>
      </w:tc>
    </w:tr>
    <w:tr>
      <w:trPr>
        <w:cantSplit w:val="0"/>
        <w:trHeight w:val="224" w:hRule="atLeast"/>
        <w:tblHeader w:val="0"/>
      </w:trPr>
      <w:tc>
        <w:tcPr>
          <w:vMerge w:val="continue"/>
          <w:shd w:fill="auto" w:val="clear"/>
          <w:vAlign w:val="bottom"/>
        </w:tcPr>
        <w:p w:rsidR="00000000" w:rsidDel="00000000" w:rsidP="00000000" w:rsidRDefault="00000000" w:rsidRPr="00000000" w14:paraId="0000003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ffffff" w:val="clear"/>
          <w:vAlign w:val="center"/>
        </w:tcPr>
        <w:p w:rsidR="00000000" w:rsidDel="00000000" w:rsidP="00000000" w:rsidRDefault="00000000" w:rsidRPr="00000000" w14:paraId="0000003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9">
          <w:pPr>
            <w:spacing w:after="0" w:line="240" w:lineRule="auto"/>
            <w:ind w:hanging="2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FECHA VERSIÓN: 02/02/2022</w:t>
          </w:r>
        </w:p>
      </w:tc>
    </w:tr>
    <w:tr>
      <w:trPr>
        <w:cantSplit w:val="0"/>
        <w:trHeight w:val="116" w:hRule="atLeast"/>
        <w:tblHeader w:val="0"/>
      </w:trPr>
      <w:tc>
        <w:tcPr>
          <w:vMerge w:val="continue"/>
          <w:shd w:fill="auto" w:val="clear"/>
          <w:vAlign w:val="bottom"/>
        </w:tcPr>
        <w:p w:rsidR="00000000" w:rsidDel="00000000" w:rsidP="00000000" w:rsidRDefault="00000000" w:rsidRPr="00000000" w14:paraId="0000003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ffffff" w:val="clear"/>
          <w:vAlign w:val="center"/>
        </w:tcPr>
        <w:p w:rsidR="00000000" w:rsidDel="00000000" w:rsidP="00000000" w:rsidRDefault="00000000" w:rsidRPr="00000000" w14:paraId="0000003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C">
          <w:pPr>
            <w:spacing w:after="0" w:line="240" w:lineRule="auto"/>
            <w:ind w:hanging="2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PÁGINA</w:t>
          </w:r>
          <w:r w:rsidDel="00000000" w:rsidR="00000000" w:rsidRPr="00000000">
            <w:rPr>
              <w:sz w:val="16"/>
              <w:szCs w:val="16"/>
              <w:rtl w:val="0"/>
            </w:rPr>
            <w:t xml:space="preserve">: </w:t>
          </w:r>
          <w:r w:rsidDel="00000000" w:rsidR="00000000" w:rsidRPr="00000000">
            <w:rPr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CO"/>
      </w:rPr>
    </w:rPrDefault>
    <w:pPrDefault>
      <w:pPr>
        <w:spacing w:after="160"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inespaciado">
    <w:name w:val="No Spacing"/>
    <w:uiPriority w:val="1"/>
    <w:qFormat w:val="1"/>
    <w:rsid w:val="00D13D0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 w:val="1"/>
    <w:rsid w:val="009F1C99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F1C99"/>
  </w:style>
  <w:style w:type="paragraph" w:styleId="Piedepgina">
    <w:name w:val="footer"/>
    <w:basedOn w:val="Normal"/>
    <w:link w:val="PiedepginaCar"/>
    <w:uiPriority w:val="99"/>
    <w:unhideWhenUsed w:val="1"/>
    <w:rsid w:val="009F1C99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F1C99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75C5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75C51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jVDFdnuVPvioiCvfu9Ubc0Y2Fw==">CgMxLjA4AHIhMVpkX0ZoWXRwY2tVQ3hyc3NtSW9ISnJsMGk1cDczMEV6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2021-07-06T17:27:00Z</dcterms:created>
  <dc:creator>SAMSUNG</dc:creator>
</cp:coreProperties>
</file>