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C7B0" w14:textId="77777777" w:rsidR="006F4054" w:rsidRDefault="00CD2C7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el fin de brindar un mejor servicio, la atención a nuestros usuarios y agilizar el procedimiento, la Gobernación de Nariño, pone a su disposición el presente formato para poder atender y solucionar cualquier solicitud que tenga usted acerca de cierre de procesos administrativos.</w:t>
      </w:r>
    </w:p>
    <w:p w14:paraId="5EBE7617" w14:textId="77777777" w:rsidR="006F4054" w:rsidRDefault="006F405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9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386"/>
        <w:gridCol w:w="4524"/>
        <w:gridCol w:w="1217"/>
        <w:gridCol w:w="1787"/>
      </w:tblGrid>
      <w:tr w:rsidR="006F4054" w14:paraId="6701A58C" w14:textId="77777777">
        <w:trPr>
          <w:trHeight w:val="78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3150" w14:textId="77777777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Diligencie la solicitud</w:t>
            </w:r>
          </w:p>
        </w:tc>
      </w:tr>
      <w:tr w:rsidR="006F4054" w14:paraId="350A15CE" w14:textId="77777777">
        <w:trPr>
          <w:trHeight w:val="7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38E3BF" w14:textId="77777777" w:rsidR="006F4054" w:rsidRDefault="00CD2C7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 y apellidos solicitante: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E1D7" w14:textId="77777777" w:rsidR="006F4054" w:rsidRDefault="006F405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35CB92" w14:textId="77777777" w:rsidR="006F4054" w:rsidRDefault="00CD2C7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Fecha: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9169" w14:textId="77777777" w:rsidR="006F4054" w:rsidRDefault="006F405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F4054" w14:paraId="7B756FB7" w14:textId="77777777">
        <w:trPr>
          <w:trHeight w:val="26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F33D33" w14:textId="77777777" w:rsidR="006F4054" w:rsidRDefault="00CD2C7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De identificación: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C4AA" w14:textId="77777777" w:rsidR="006F4054" w:rsidRDefault="006F4054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A88041" w14:textId="77777777" w:rsidR="006F4054" w:rsidRDefault="00CD2C7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16ED" w14:textId="77777777" w:rsidR="006F4054" w:rsidRDefault="006F405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F4054" w14:paraId="6A89FF64" w14:textId="77777777">
        <w:trPr>
          <w:trHeight w:val="193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BB5CA" w14:textId="77777777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Agregar dirección o correo electrónico donde recibirá la correspondencia o respuesta:</w:t>
            </w:r>
          </w:p>
        </w:tc>
      </w:tr>
      <w:tr w:rsidR="006F4054" w14:paraId="79087910" w14:textId="77777777">
        <w:trPr>
          <w:trHeight w:val="26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178694" w14:textId="77777777" w:rsidR="006F4054" w:rsidRDefault="00CD2C7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de correspondencia: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C124" w14:textId="77777777" w:rsidR="006F4054" w:rsidRDefault="006F4054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F4054" w14:paraId="04D05DF1" w14:textId="77777777">
        <w:trPr>
          <w:trHeight w:val="264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1945BC" w14:textId="77777777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51EEE" w14:textId="77777777" w:rsidR="006F4054" w:rsidRDefault="006F4054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6F4054" w14:paraId="39039C5F" w14:textId="77777777">
        <w:trPr>
          <w:trHeight w:val="201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B092FC" w14:textId="77777777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</w:tr>
      <w:tr w:rsidR="006F4054" w14:paraId="4BB542AD" w14:textId="77777777">
        <w:trPr>
          <w:trHeight w:val="3216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C5A5" w14:textId="77777777" w:rsidR="006F4054" w:rsidRDefault="006F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34"/>
                <w:tab w:val="right" w:pos="8838"/>
              </w:tabs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F4054" w14:paraId="3C2D2048" w14:textId="77777777">
        <w:trPr>
          <w:trHeight w:val="224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BCABB" w14:textId="6ECDE1D8" w:rsidR="006F4054" w:rsidRDefault="00CD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Para agilizar el procedimiento </w:t>
            </w:r>
            <w:r w:rsidR="00003FF8">
              <w:rPr>
                <w:rFonts w:ascii="Arial" w:eastAsia="Arial" w:hAnsi="Arial" w:cs="Arial"/>
                <w:i/>
                <w:color w:val="000000"/>
              </w:rPr>
              <w:t xml:space="preserve">se </w:t>
            </w:r>
            <w:r w:rsidR="002D39FD">
              <w:rPr>
                <w:rFonts w:ascii="Arial" w:eastAsia="Arial" w:hAnsi="Arial" w:cs="Arial"/>
                <w:i/>
                <w:color w:val="000000"/>
              </w:rPr>
              <w:t xml:space="preserve">debe </w:t>
            </w:r>
            <w:r>
              <w:rPr>
                <w:rFonts w:ascii="Arial" w:eastAsia="Arial" w:hAnsi="Arial" w:cs="Arial"/>
                <w:i/>
                <w:color w:val="000000"/>
              </w:rPr>
              <w:t>adjunt</w:t>
            </w:r>
            <w:r w:rsidR="002D39FD">
              <w:rPr>
                <w:rFonts w:ascii="Arial" w:eastAsia="Arial" w:hAnsi="Arial" w:cs="Arial"/>
                <w:i/>
                <w:color w:val="000000"/>
              </w:rPr>
              <w:t>ar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los siguientes documentos:</w:t>
            </w:r>
          </w:p>
        </w:tc>
      </w:tr>
      <w:tr w:rsidR="006F4054" w14:paraId="0FA59D69" w14:textId="77777777">
        <w:trPr>
          <w:trHeight w:val="178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C3469" w14:textId="77777777" w:rsidR="006F4054" w:rsidRDefault="00CD2C7C" w:rsidP="00E93E0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17"/>
                <w:tab w:val="right" w:pos="8838"/>
              </w:tabs>
              <w:ind w:leftChars="73" w:left="457" w:hangingChars="117" w:hanging="28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Certificado de libertad y tradición de vehículo automotor.</w:t>
            </w:r>
          </w:p>
          <w:p w14:paraId="62B37A35" w14:textId="77777777" w:rsidR="006F4054" w:rsidRDefault="00CD2C7C" w:rsidP="00E93E05">
            <w:pPr>
              <w:widowControl w:val="0"/>
              <w:numPr>
                <w:ilvl w:val="0"/>
                <w:numId w:val="1"/>
              </w:numPr>
              <w:tabs>
                <w:tab w:val="center" w:pos="317"/>
                <w:tab w:val="right" w:pos="8838"/>
              </w:tabs>
              <w:ind w:leftChars="73" w:left="457" w:hangingChars="117" w:hanging="28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Copia de cédula.</w:t>
            </w:r>
          </w:p>
          <w:p w14:paraId="1A6429D5" w14:textId="21712CF9" w:rsidR="006F4054" w:rsidRDefault="00CD2C7C" w:rsidP="00E93E05">
            <w:pPr>
              <w:widowControl w:val="0"/>
              <w:numPr>
                <w:ilvl w:val="0"/>
                <w:numId w:val="1"/>
              </w:numPr>
              <w:tabs>
                <w:tab w:val="center" w:pos="317"/>
                <w:tab w:val="right" w:pos="8838"/>
              </w:tabs>
              <w:ind w:leftChars="73" w:left="457" w:hangingChars="117" w:hanging="2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Si es una tercera persona, autorización por parte del </w:t>
            </w:r>
            <w:r w:rsidR="002D39FD">
              <w:rPr>
                <w:rFonts w:ascii="Arial" w:eastAsia="Arial" w:hAnsi="Arial" w:cs="Arial"/>
                <w:b/>
                <w:color w:val="000000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</w:rPr>
              <w:t>ropietario</w:t>
            </w:r>
            <w:r w:rsidR="002D39FD">
              <w:rPr>
                <w:rFonts w:ascii="Arial" w:eastAsia="Arial" w:hAnsi="Arial" w:cs="Arial"/>
                <w:b/>
                <w:color w:val="000000"/>
              </w:rPr>
              <w:t xml:space="preserve"> autenticada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</w:tr>
      <w:tr w:rsidR="006F4054" w14:paraId="4993BC05" w14:textId="77777777">
        <w:trPr>
          <w:trHeight w:val="627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46E21" w14:textId="77777777" w:rsidR="006F4054" w:rsidRDefault="00CD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tabs>
                <w:tab w:val="center" w:pos="709"/>
                <w:tab w:val="right" w:pos="8838"/>
              </w:tabs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Firma del peticionario: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1CF8A" w14:textId="77777777" w:rsidR="006F4054" w:rsidRDefault="006F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09"/>
                <w:tab w:val="right" w:pos="8838"/>
              </w:tabs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F4054" w14:paraId="107CF9DA" w14:textId="77777777">
        <w:trPr>
          <w:trHeight w:val="77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0F252" w14:textId="77777777" w:rsidR="006F4054" w:rsidRDefault="006F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09"/>
                <w:tab w:val="right" w:pos="8838"/>
              </w:tabs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  <w:tr w:rsidR="006F4054" w14:paraId="721CCFC1" w14:textId="77777777">
        <w:trPr>
          <w:trHeight w:val="85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589CD4E" w14:textId="77777777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RADIQUE LA SOLICITUD CON LOS DOCUMENTOS DE SOPORTE </w:t>
            </w:r>
          </w:p>
          <w:p w14:paraId="3295EA26" w14:textId="77777777" w:rsidR="006F4054" w:rsidRDefault="006F405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449237" w14:textId="496AF3D2" w:rsidR="006F4054" w:rsidRDefault="00CD2C7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 DE FOLIOS: ___________</w:t>
            </w:r>
          </w:p>
          <w:p w14:paraId="2DAA1CBA" w14:textId="77777777" w:rsidR="006F4054" w:rsidRDefault="006F405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5B0431" w14:textId="77777777" w:rsidR="006F4054" w:rsidRDefault="006F40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sectPr w:rsidR="006F4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418" w:header="567" w:footer="13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DBBF" w14:textId="77777777" w:rsidR="00800424" w:rsidRDefault="00800424">
      <w:pPr>
        <w:spacing w:line="240" w:lineRule="auto"/>
        <w:ind w:left="0" w:hanging="2"/>
      </w:pPr>
      <w:r>
        <w:separator/>
      </w:r>
    </w:p>
  </w:endnote>
  <w:endnote w:type="continuationSeparator" w:id="0">
    <w:p w14:paraId="13C830C0" w14:textId="77777777" w:rsidR="00800424" w:rsidRDefault="008004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8AFE" w14:textId="77777777" w:rsidR="0086198A" w:rsidRDefault="0086198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9790" w14:textId="77777777" w:rsidR="006F4054" w:rsidRDefault="006F40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68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788"/>
      <w:gridCol w:w="4900"/>
    </w:tblGrid>
    <w:tr w:rsidR="006F4054" w14:paraId="023BA004" w14:textId="77777777">
      <w:tc>
        <w:tcPr>
          <w:tcW w:w="4788" w:type="dxa"/>
          <w:vAlign w:val="center"/>
        </w:tcPr>
        <w:p w14:paraId="2BE93021" w14:textId="77777777" w:rsidR="006F4054" w:rsidRDefault="00CD2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 ASOCIADO: GESTIÓN FINANCIERA</w:t>
          </w:r>
        </w:p>
      </w:tc>
      <w:tc>
        <w:tcPr>
          <w:tcW w:w="4900" w:type="dxa"/>
          <w:vAlign w:val="center"/>
        </w:tcPr>
        <w:p w14:paraId="2BE81A09" w14:textId="77777777" w:rsidR="006F4054" w:rsidRDefault="00CD2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DEPENDENCIA ASOCIADA: SECRETARÍA DE HACIENDA</w:t>
          </w:r>
        </w:p>
      </w:tc>
    </w:tr>
  </w:tbl>
  <w:p w14:paraId="44767DA3" w14:textId="77777777" w:rsidR="006F4054" w:rsidRDefault="006F40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014F" w14:textId="77777777" w:rsidR="0086198A" w:rsidRDefault="0086198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69A3" w14:textId="77777777" w:rsidR="00800424" w:rsidRDefault="00800424">
      <w:pPr>
        <w:spacing w:line="240" w:lineRule="auto"/>
        <w:ind w:left="0" w:hanging="2"/>
      </w:pPr>
      <w:r>
        <w:separator/>
      </w:r>
    </w:p>
  </w:footnote>
  <w:footnote w:type="continuationSeparator" w:id="0">
    <w:p w14:paraId="689C93D2" w14:textId="77777777" w:rsidR="00800424" w:rsidRDefault="008004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EB57" w14:textId="77777777" w:rsidR="0086198A" w:rsidRDefault="0086198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BBD4" w14:textId="77777777" w:rsidR="006F4054" w:rsidRDefault="006F40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tbl>
    <w:tblPr>
      <w:tblStyle w:val="a0"/>
      <w:tblW w:w="968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3"/>
      <w:gridCol w:w="5836"/>
      <w:gridCol w:w="2439"/>
    </w:tblGrid>
    <w:tr w:rsidR="006F4054" w14:paraId="7B4EEF94" w14:textId="77777777">
      <w:trPr>
        <w:cantSplit/>
        <w:trHeight w:val="280"/>
      </w:trPr>
      <w:tc>
        <w:tcPr>
          <w:tcW w:w="1413" w:type="dxa"/>
          <w:vMerge w:val="restart"/>
          <w:shd w:val="clear" w:color="auto" w:fill="auto"/>
        </w:tcPr>
        <w:p w14:paraId="7629B676" w14:textId="77777777" w:rsidR="006F4054" w:rsidRDefault="00CD2C7C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GOBERNACIÓN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4ADA1C4" wp14:editId="142396BA">
                <wp:simplePos x="0" y="0"/>
                <wp:positionH relativeFrom="column">
                  <wp:posOffset>69851</wp:posOffset>
                </wp:positionH>
                <wp:positionV relativeFrom="paragraph">
                  <wp:posOffset>0</wp:posOffset>
                </wp:positionV>
                <wp:extent cx="476885" cy="49085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949D636" w14:textId="77777777" w:rsidR="006F4054" w:rsidRDefault="00CD2C7C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5836" w:type="dxa"/>
          <w:vMerge w:val="restart"/>
          <w:shd w:val="clear" w:color="auto" w:fill="FFFFFF"/>
          <w:vAlign w:val="center"/>
        </w:tcPr>
        <w:p w14:paraId="60ABAD82" w14:textId="77777777" w:rsidR="006F4054" w:rsidRDefault="00CD2C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SOLICITUD CIERRE DE PROCESO POR ACTUALIZACIÓN DE DATOS DEL VEHÍCULO</w:t>
          </w:r>
        </w:p>
      </w:tc>
      <w:tc>
        <w:tcPr>
          <w:tcW w:w="2439" w:type="dxa"/>
          <w:vAlign w:val="center"/>
        </w:tcPr>
        <w:p w14:paraId="352C308A" w14:textId="77777777" w:rsidR="006F4054" w:rsidRDefault="00CD2C7C">
          <w:pPr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CÓDIGO: GFRA-P-37</w:t>
          </w:r>
        </w:p>
      </w:tc>
    </w:tr>
    <w:tr w:rsidR="006F4054" w14:paraId="5B608A6F" w14:textId="77777777">
      <w:trPr>
        <w:cantSplit/>
        <w:trHeight w:val="283"/>
      </w:trPr>
      <w:tc>
        <w:tcPr>
          <w:tcW w:w="1413" w:type="dxa"/>
          <w:vMerge/>
          <w:shd w:val="clear" w:color="auto" w:fill="auto"/>
        </w:tcPr>
        <w:p w14:paraId="1E49EB9E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836" w:type="dxa"/>
          <w:vMerge/>
          <w:shd w:val="clear" w:color="auto" w:fill="FFFFFF"/>
          <w:vAlign w:val="center"/>
        </w:tcPr>
        <w:p w14:paraId="14E0C0C7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439" w:type="dxa"/>
          <w:vAlign w:val="center"/>
        </w:tcPr>
        <w:p w14:paraId="0D504480" w14:textId="77777777" w:rsidR="006F4054" w:rsidRDefault="00CD2C7C">
          <w:pPr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VERSIÓN: 01</w:t>
          </w:r>
        </w:p>
      </w:tc>
    </w:tr>
    <w:tr w:rsidR="006F4054" w14:paraId="4604C6F9" w14:textId="77777777">
      <w:trPr>
        <w:cantSplit/>
        <w:trHeight w:val="257"/>
      </w:trPr>
      <w:tc>
        <w:tcPr>
          <w:tcW w:w="1413" w:type="dxa"/>
          <w:vMerge/>
          <w:shd w:val="clear" w:color="auto" w:fill="auto"/>
        </w:tcPr>
        <w:p w14:paraId="21ABBD69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836" w:type="dxa"/>
          <w:vMerge/>
          <w:shd w:val="clear" w:color="auto" w:fill="FFFFFF"/>
          <w:vAlign w:val="center"/>
        </w:tcPr>
        <w:p w14:paraId="548E2D00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439" w:type="dxa"/>
          <w:vAlign w:val="center"/>
        </w:tcPr>
        <w:p w14:paraId="6D613A41" w14:textId="22B23A22" w:rsidR="006F4054" w:rsidRDefault="00CD2C7C">
          <w:pPr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FECHA VERSIÓN: </w:t>
          </w:r>
          <w:r w:rsidR="0086198A">
            <w:rPr>
              <w:rFonts w:ascii="Arial" w:eastAsia="Arial" w:hAnsi="Arial" w:cs="Arial"/>
              <w:b/>
              <w:sz w:val="16"/>
              <w:szCs w:val="16"/>
            </w:rPr>
            <w:t>12</w:t>
          </w:r>
          <w:r>
            <w:rPr>
              <w:rFonts w:ascii="Arial" w:eastAsia="Arial" w:hAnsi="Arial" w:cs="Arial"/>
              <w:b/>
              <w:sz w:val="16"/>
              <w:szCs w:val="16"/>
            </w:rPr>
            <w:t>/</w:t>
          </w:r>
          <w:r w:rsidR="0086198A">
            <w:rPr>
              <w:rFonts w:ascii="Arial" w:eastAsia="Arial" w:hAnsi="Arial" w:cs="Arial"/>
              <w:b/>
              <w:sz w:val="16"/>
              <w:szCs w:val="16"/>
            </w:rPr>
            <w:t>08</w:t>
          </w:r>
          <w:r>
            <w:rPr>
              <w:rFonts w:ascii="Arial" w:eastAsia="Arial" w:hAnsi="Arial" w:cs="Arial"/>
              <w:b/>
              <w:sz w:val="16"/>
              <w:szCs w:val="16"/>
            </w:rPr>
            <w:t>/202</w:t>
          </w:r>
          <w:r w:rsidR="0086198A">
            <w:rPr>
              <w:rFonts w:ascii="Arial" w:eastAsia="Arial" w:hAnsi="Arial" w:cs="Arial"/>
              <w:b/>
              <w:sz w:val="16"/>
              <w:szCs w:val="16"/>
            </w:rPr>
            <w:t>2</w:t>
          </w:r>
        </w:p>
      </w:tc>
    </w:tr>
    <w:tr w:rsidR="006F4054" w14:paraId="29A819FD" w14:textId="77777777">
      <w:trPr>
        <w:cantSplit/>
        <w:trHeight w:val="133"/>
      </w:trPr>
      <w:tc>
        <w:tcPr>
          <w:tcW w:w="1413" w:type="dxa"/>
          <w:vMerge/>
          <w:shd w:val="clear" w:color="auto" w:fill="auto"/>
        </w:tcPr>
        <w:p w14:paraId="405225EF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836" w:type="dxa"/>
          <w:vMerge/>
          <w:shd w:val="clear" w:color="auto" w:fill="FFFFFF"/>
          <w:vAlign w:val="center"/>
        </w:tcPr>
        <w:p w14:paraId="2A8615BF" w14:textId="77777777" w:rsidR="006F4054" w:rsidRDefault="006F40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439" w:type="dxa"/>
          <w:vAlign w:val="center"/>
        </w:tcPr>
        <w:p w14:paraId="74FD04A5" w14:textId="77777777" w:rsidR="006F4054" w:rsidRDefault="00CD2C7C">
          <w:pPr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sz w:val="16"/>
              <w:szCs w:val="16"/>
            </w:rPr>
            <w:t xml:space="preserve">: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06079A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06079A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30F9D60E" w14:textId="77777777" w:rsidR="006F4054" w:rsidRDefault="006F40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6E4C" w14:textId="77777777" w:rsidR="0086198A" w:rsidRDefault="0086198A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98D"/>
    <w:multiLevelType w:val="multilevel"/>
    <w:tmpl w:val="7D1615EC"/>
    <w:lvl w:ilvl="0">
      <w:start w:val="4"/>
      <w:numFmt w:val="bullet"/>
      <w:lvlText w:val="-"/>
      <w:lvlJc w:val="left"/>
      <w:pPr>
        <w:ind w:left="719" w:hanging="35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452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54"/>
    <w:rsid w:val="00003FF8"/>
    <w:rsid w:val="0006079A"/>
    <w:rsid w:val="000B571D"/>
    <w:rsid w:val="00246029"/>
    <w:rsid w:val="002D39FD"/>
    <w:rsid w:val="004D3F3F"/>
    <w:rsid w:val="006F4054"/>
    <w:rsid w:val="00800424"/>
    <w:rsid w:val="0086198A"/>
    <w:rsid w:val="00CD2C7C"/>
    <w:rsid w:val="00E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1166"/>
  <w15:docId w15:val="{ABBE6A09-A798-4D68-ACAB-B382DD3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2">
    <w:name w:val="List 2"/>
    <w:basedOn w:val="Normal"/>
    <w:pPr>
      <w:widowControl w:val="0"/>
      <w:adjustRightInd w:val="0"/>
      <w:spacing w:line="360" w:lineRule="atLeast"/>
      <w:ind w:left="566" w:hanging="283"/>
      <w:jc w:val="both"/>
      <w:textAlignment w:val="baseline"/>
    </w:pPr>
  </w:style>
  <w:style w:type="character" w:styleId="Hipervnculo">
    <w:name w:val="Hyperlink"/>
    <w:rPr>
      <w:color w:val="0248B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3bM+EdGuCIhpuAkHrXbiRbaHQ==">AMUW2mWKe5aoW31OpO2hQ77I+cpCLssnRTwg1dgRH4m2gtFSn3hb3o8jP2/Kg8qmdF45tJyCpujkqjcQC2gMMIcp0geJeZ5EYN54KY/71P7KCWqWSL6H/VE=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Melduvio Delgado Macaza</cp:lastModifiedBy>
  <cp:revision>5</cp:revision>
  <dcterms:created xsi:type="dcterms:W3CDTF">2010-12-17T15:54:00Z</dcterms:created>
  <dcterms:modified xsi:type="dcterms:W3CDTF">2022-08-12T17:46:00Z</dcterms:modified>
</cp:coreProperties>
</file>