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a6a6a6"/>
        </w:rPr>
      </w:pPr>
      <w:r w:rsidDel="00000000" w:rsidR="00000000" w:rsidRPr="00000000">
        <w:rPr>
          <w:b w:val="1"/>
          <w:rtl w:val="0"/>
        </w:rPr>
        <w:t xml:space="preserve">ACTA DE TERMINACIÓN ANTICIPADA POR MUTUO ACUERDO DEL CONTRATO DE PRESTACIÓN DE SERVICIOS </w:t>
      </w:r>
      <w:r w:rsidDel="00000000" w:rsidR="00000000" w:rsidRPr="00000000">
        <w:rPr>
          <w:b w:val="1"/>
          <w:color w:val="808080"/>
          <w:rtl w:val="0"/>
        </w:rPr>
        <w:t xml:space="preserve">[INDICAR SI EL CONTRATO ES DE PRESTACIÓN DE SERVICIOS PROFESIONALES O DE APOYO A LA GESTIÓN] </w:t>
      </w:r>
      <w:r w:rsidDel="00000000" w:rsidR="00000000" w:rsidRPr="00000000">
        <w:rPr>
          <w:b w:val="1"/>
          <w:rtl w:val="0"/>
        </w:rPr>
        <w:t xml:space="preserve">No. </w:t>
      </w:r>
      <w:r w:rsidDel="00000000" w:rsidR="00000000" w:rsidRPr="00000000">
        <w:rPr>
          <w:b w:val="1"/>
          <w:color w:val="808080"/>
          <w:rtl w:val="0"/>
        </w:rPr>
        <w:t xml:space="preserve">[INDICAR NÚMERO INTERNO DEL CONTRATO]</w:t>
      </w:r>
      <w:r w:rsidDel="00000000" w:rsidR="00000000" w:rsidRPr="00000000">
        <w:rPr>
          <w:b w:val="1"/>
          <w:rtl w:val="0"/>
        </w:rPr>
        <w:t xml:space="preserve">,</w:t>
      </w:r>
      <w:r w:rsidDel="00000000" w:rsidR="00000000" w:rsidRPr="00000000">
        <w:rPr>
          <w:b w:val="1"/>
          <w:color w:val="808080"/>
          <w:rtl w:val="0"/>
        </w:rPr>
        <w:t xml:space="preserve"> </w:t>
      </w:r>
      <w:r w:rsidDel="00000000" w:rsidR="00000000" w:rsidRPr="00000000">
        <w:rPr>
          <w:b w:val="1"/>
          <w:rtl w:val="0"/>
        </w:rPr>
        <w:t xml:space="preserve">SUSCRITO ENTRE EL DEPARTAMENTO DE NARIÑO Y </w:t>
      </w:r>
      <w:r w:rsidDel="00000000" w:rsidR="00000000" w:rsidRPr="00000000">
        <w:rPr>
          <w:b w:val="1"/>
          <w:color w:val="808080"/>
          <w:rtl w:val="0"/>
        </w:rPr>
        <w:t xml:space="preserve">[INDICAR EL NOMBRE DEL CONTRATISTA]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jc w:val="both"/>
        <w:rPr>
          <w:b w:val="1"/>
          <w:color w:val="a6a6a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808080"/>
        </w:rPr>
      </w:pPr>
      <w:r w:rsidDel="00000000" w:rsidR="00000000" w:rsidRPr="00000000">
        <w:rPr>
          <w:b w:val="1"/>
          <w:color w:val="808080"/>
          <w:rtl w:val="0"/>
        </w:rPr>
        <w:t xml:space="preserve">[Los aspectos incluidos en corchetes en color gris corresponden a las instrucciones o recomendaciones para el correcto diligenciamiento del documento; sin embargo, en el documento final deberán ser eliminados, de tal manera que en la versión final del mismo no deberá quedar esta información. El formato debe ser diligenciado por la Dependencia que genera la necesidad de contratación.]</w:t>
      </w:r>
    </w:p>
    <w:p w:rsidR="00000000" w:rsidDel="00000000" w:rsidP="00000000" w:rsidRDefault="00000000" w:rsidRPr="00000000" w14:paraId="00000004">
      <w:pPr>
        <w:jc w:val="both"/>
        <w:rPr>
          <w:b w:val="1"/>
          <w:color w:val="a6a6a6"/>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conformidad con el informe de supervisión se extrae la información general del contrato:</w:t>
      </w:r>
    </w:p>
    <w:p w:rsidR="00000000" w:rsidDel="00000000" w:rsidP="00000000" w:rsidRDefault="00000000" w:rsidRPr="00000000" w14:paraId="00000006">
      <w:pPr>
        <w:jc w:val="both"/>
        <w:rPr>
          <w:b w:val="1"/>
        </w:rPr>
      </w:pPr>
      <w:r w:rsidDel="00000000" w:rsidR="00000000" w:rsidRPr="00000000">
        <w:rPr>
          <w:rtl w:val="0"/>
        </w:rPr>
      </w:r>
    </w:p>
    <w:tbl>
      <w:tblPr>
        <w:tblStyle w:val="Table1"/>
        <w:tblW w:w="88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5289"/>
        <w:tblGridChange w:id="0">
          <w:tblGrid>
            <w:gridCol w:w="3544"/>
            <w:gridCol w:w="52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CONTRATO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ind w:right="49"/>
              <w:rPr>
                <w:color w:val="000000"/>
              </w:rPr>
            </w:pPr>
            <w:r w:rsidDel="00000000" w:rsidR="00000000" w:rsidRPr="00000000">
              <w:rPr>
                <w:b w:val="1"/>
                <w:color w:val="808080"/>
                <w:rtl w:val="0"/>
              </w:rPr>
              <w:t xml:space="preserve">[Indicar número interno del Contrato]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ind w:right="49"/>
              <w:rPr>
                <w:b w:val="1"/>
                <w:color w:val="0070c0"/>
              </w:rPr>
            </w:pPr>
            <w:r w:rsidDel="00000000" w:rsidR="00000000" w:rsidRPr="00000000">
              <w:rPr>
                <w:b w:val="1"/>
                <w:rtl w:val="0"/>
              </w:rPr>
              <w:t xml:space="preserve">MODALIDAD DE SELECCIÓN: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ind w:right="49"/>
              <w:rPr>
                <w:b w:val="1"/>
                <w:color w:val="808080"/>
              </w:rPr>
            </w:pPr>
            <w:r w:rsidDel="00000000" w:rsidR="00000000" w:rsidRPr="00000000">
              <w:rPr>
                <w:rtl w:val="0"/>
              </w:rPr>
              <w:t xml:space="preserve">Contratación Directa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TIPO DE CONTRATO: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ind w:right="49"/>
              <w:rPr>
                <w:color w:val="a6a6a6"/>
              </w:rPr>
            </w:pPr>
            <w:r w:rsidDel="00000000" w:rsidR="00000000" w:rsidRPr="00000000">
              <w:rPr>
                <w:rtl w:val="0"/>
              </w:rPr>
              <w:t xml:space="preserve">Contrato de prestación de Servicios </w:t>
            </w:r>
            <w:r w:rsidDel="00000000" w:rsidR="00000000" w:rsidRPr="00000000">
              <w:rPr>
                <w:b w:val="1"/>
                <w:color w:val="808080"/>
                <w:rtl w:val="0"/>
              </w:rPr>
              <w:t xml:space="preserve">[Indicar si el contrato es de prestación de servicios profesionales o de apoyo a la gestión]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CONTRATANTE: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ind w:right="49"/>
              <w:rPr/>
            </w:pPr>
            <w:r w:rsidDel="00000000" w:rsidR="00000000" w:rsidRPr="00000000">
              <w:rPr>
                <w:rtl w:val="0"/>
              </w:rPr>
              <w:t xml:space="preserve">Departamento de Nariño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right="49"/>
              <w:rPr>
                <w:color w:val="a6a6a6"/>
              </w:rPr>
            </w:pPr>
            <w:r w:rsidDel="00000000" w:rsidR="00000000" w:rsidRPr="00000000">
              <w:rPr>
                <w:rtl w:val="0"/>
              </w:rPr>
              <w:t xml:space="preserve">NIT: 800.103.923-8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REPRESENTANTE LEGAL: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right="49"/>
              <w:rPr>
                <w:b w:val="1"/>
                <w:color w:val="808080"/>
              </w:rPr>
            </w:pPr>
            <w:r w:rsidDel="00000000" w:rsidR="00000000" w:rsidRPr="00000000">
              <w:rPr>
                <w:b w:val="1"/>
                <w:color w:val="808080"/>
                <w:rtl w:val="0"/>
              </w:rPr>
              <w:t xml:space="preserve">[Indicar nombre y número de cedula del Gobernador]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right="49"/>
              <w:rPr>
                <w:color w:val="a6a6a6"/>
              </w:rPr>
            </w:pPr>
            <w:r w:rsidDel="00000000" w:rsidR="00000000" w:rsidRPr="00000000">
              <w:rPr>
                <w:rtl w:val="0"/>
              </w:rPr>
              <w:t xml:space="preserve">Gobernador Departamento de Nariño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CONTRATISTA: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right="49"/>
              <w:rPr>
                <w:b w:val="1"/>
                <w:color w:val="808080"/>
              </w:rPr>
            </w:pPr>
            <w:r w:rsidDel="00000000" w:rsidR="00000000" w:rsidRPr="00000000">
              <w:rPr>
                <w:b w:val="1"/>
                <w:color w:val="808080"/>
                <w:rtl w:val="0"/>
              </w:rPr>
              <w:t xml:space="preserve">[Indicar nombre y número de cedula del contratista]</w:t>
            </w:r>
          </w:p>
        </w:tc>
      </w:tr>
    </w:tbl>
    <w:p w:rsidR="00000000" w:rsidDel="00000000" w:rsidP="00000000" w:rsidRDefault="00000000" w:rsidRPr="00000000" w14:paraId="00000015">
      <w:pPr>
        <w:jc w:val="both"/>
        <w:rPr>
          <w:b w:val="1"/>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289"/>
        <w:tblGridChange w:id="0">
          <w:tblGrid>
            <w:gridCol w:w="3539"/>
            <w:gridCol w:w="5289"/>
          </w:tblGrid>
        </w:tblGridChange>
      </w:tblGrid>
      <w:tr>
        <w:trPr>
          <w:cantSplit w:val="0"/>
          <w:tblHeader w:val="0"/>
        </w:trPr>
        <w:tc>
          <w:tcPr>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OBJETO:</w:t>
            </w:r>
          </w:p>
        </w:tc>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ind w:right="49"/>
              <w:rPr>
                <w:color w:val="808080"/>
              </w:rPr>
            </w:pPr>
            <w:r w:rsidDel="00000000" w:rsidR="00000000" w:rsidRPr="00000000">
              <w:rPr>
                <w:b w:val="1"/>
                <w:color w:val="808080"/>
                <w:rtl w:val="0"/>
              </w:rPr>
              <w:t xml:space="preserve">[Indicar el objeto del contrato]</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FECHA DE SUSCRIPCIÓN:</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right="49"/>
              <w:rPr>
                <w:color w:val="808080"/>
              </w:rPr>
            </w:pPr>
            <w:r w:rsidDel="00000000" w:rsidR="00000000" w:rsidRPr="00000000">
              <w:rPr>
                <w:b w:val="1"/>
                <w:color w:val="808080"/>
                <w:rtl w:val="0"/>
              </w:rPr>
              <w:t xml:space="preserve">DD/MM/AAAA  </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PLAZO DE EJECUCIÓN INICIAL:</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right="49"/>
              <w:rPr>
                <w:color w:val="80808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FECHA DE INICIO:</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ind w:right="49"/>
              <w:rPr>
                <w:color w:val="808080"/>
              </w:rPr>
            </w:pPr>
            <w:r w:rsidDel="00000000" w:rsidR="00000000" w:rsidRPr="00000000">
              <w:rPr>
                <w:b w:val="1"/>
                <w:color w:val="808080"/>
                <w:rtl w:val="0"/>
              </w:rPr>
              <w:t xml:space="preserve">DD/MM/AAAA  </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FECHA DE TERMINACIÓN FINAL:</w:t>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ind w:right="49"/>
              <w:rPr>
                <w:color w:val="808080"/>
              </w:rPr>
            </w:pPr>
            <w:r w:rsidDel="00000000" w:rsidR="00000000" w:rsidRPr="00000000">
              <w:rPr>
                <w:b w:val="1"/>
                <w:color w:val="808080"/>
                <w:rtl w:val="0"/>
              </w:rPr>
              <w:t xml:space="preserve">DD/MM/AAAA [Indicar la fecha de terminación según la última prórroga]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VALOR INICIAL:</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right="49"/>
              <w:rPr>
                <w:b w:val="1"/>
                <w:color w:val="808080"/>
              </w:rPr>
            </w:pPr>
            <w:r w:rsidDel="00000000" w:rsidR="00000000" w:rsidRPr="00000000">
              <w:rPr>
                <w:b w:val="1"/>
                <w:color w:val="808080"/>
                <w:rtl w:val="0"/>
              </w:rPr>
              <w:t xml:space="preserve">$ [Indicar el valor del Contrato]</w:t>
            </w:r>
          </w:p>
        </w:tc>
      </w:tr>
      <w:tr>
        <w:trPr>
          <w:cantSplit w:val="0"/>
          <w:tblHeader w:val="0"/>
        </w:trPr>
        <w:tc>
          <w:tcPr>
            <w:shd w:fill="auto"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ind w:right="49"/>
              <w:rPr>
                <w:b w:val="1"/>
              </w:rPr>
            </w:pPr>
            <w:r w:rsidDel="00000000" w:rsidR="00000000" w:rsidRPr="00000000">
              <w:rPr>
                <w:b w:val="1"/>
                <w:rtl w:val="0"/>
              </w:rPr>
              <w:t xml:space="preserve">VALOR FINAL:</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49"/>
              <w:rPr>
                <w:b w:val="1"/>
              </w:rPr>
            </w:pPr>
            <w:r w:rsidDel="00000000" w:rsidR="00000000" w:rsidRPr="00000000">
              <w:rPr>
                <w:b w:val="1"/>
                <w:color w:val="808080"/>
                <w:rtl w:val="0"/>
              </w:rPr>
              <w:t xml:space="preserve">$ [Indicar el valor del Contrato más adiciones]</w:t>
            </w:r>
            <w:r w:rsidDel="00000000" w:rsidR="00000000" w:rsidRPr="00000000">
              <w:rPr>
                <w:rtl w:val="0"/>
              </w:rPr>
            </w:r>
          </w:p>
        </w:tc>
      </w:tr>
    </w:tbl>
    <w:p w:rsidR="00000000" w:rsidDel="00000000" w:rsidP="00000000" w:rsidRDefault="00000000" w:rsidRPr="00000000" w14:paraId="00000024">
      <w:pPr>
        <w:ind w:right="49"/>
        <w:rPr>
          <w:b w:val="1"/>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5318"/>
        <w:tblGridChange w:id="0">
          <w:tblGrid>
            <w:gridCol w:w="3510"/>
            <w:gridCol w:w="5318"/>
          </w:tblGrid>
        </w:tblGridChange>
      </w:tblGrid>
      <w:tr>
        <w:trPr>
          <w:cantSplit w:val="0"/>
          <w:tblHeader w:val="0"/>
        </w:trPr>
        <w:tc>
          <w:tcPr>
            <w:shd w:fill="auto"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NOMBRE DEL SUPERVISOR:</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right="49"/>
              <w:rPr>
                <w:color w:val="000000"/>
              </w:rPr>
            </w:pPr>
            <w:r w:rsidDel="00000000" w:rsidR="00000000" w:rsidRPr="00000000">
              <w:rPr>
                <w:b w:val="1"/>
                <w:color w:val="808080"/>
                <w:rtl w:val="0"/>
              </w:rPr>
              <w:t xml:space="preserve">[Indicar el nombre del supervisor del contrato]</w:t>
            </w:r>
            <w:r w:rsidDel="00000000" w:rsidR="00000000" w:rsidRPr="00000000">
              <w:rPr>
                <w:rtl w:val="0"/>
              </w:rPr>
            </w:r>
          </w:p>
        </w:tc>
      </w:tr>
      <w:tr>
        <w:trPr>
          <w:cantSplit w:val="0"/>
          <w:trHeight w:val="146" w:hRule="atLeast"/>
          <w:tblHeader w:val="0"/>
        </w:trPr>
        <w:tc>
          <w:tcPr>
            <w:tcBorders>
              <w:right w:color="000000" w:space="0" w:sz="4" w:val="single"/>
            </w:tcBorders>
            <w:shd w:fill="auto" w:val="cle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CARGO:</w:t>
            </w:r>
          </w:p>
        </w:tc>
        <w:tc>
          <w:tcPr>
            <w:tcBorders>
              <w:left w:color="000000" w:space="0" w:sz="4"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right="49"/>
              <w:rPr>
                <w:color w:val="a6a6a6"/>
              </w:rPr>
            </w:pPr>
            <w:r w:rsidDel="00000000" w:rsidR="00000000" w:rsidRPr="00000000">
              <w:rPr>
                <w:b w:val="1"/>
                <w:color w:val="808080"/>
                <w:rtl w:val="0"/>
              </w:rPr>
              <w:t xml:space="preserve">[Indicar el cargo del supervisor del contrato]</w:t>
            </w:r>
            <w:r w:rsidDel="00000000" w:rsidR="00000000" w:rsidRPr="00000000">
              <w:rPr>
                <w:rtl w:val="0"/>
              </w:rPr>
            </w:r>
          </w:p>
        </w:tc>
      </w:tr>
    </w:tbl>
    <w:p w:rsidR="00000000" w:rsidDel="00000000" w:rsidP="00000000" w:rsidRDefault="00000000" w:rsidRPr="00000000" w14:paraId="00000029">
      <w:pPr>
        <w:ind w:right="49"/>
        <w:rPr>
          <w:b w:val="1"/>
        </w:rPr>
      </w:pPr>
      <w:r w:rsidDel="00000000" w:rsidR="00000000" w:rsidRPr="00000000">
        <w:rPr>
          <w:rtl w:val="0"/>
        </w:rPr>
      </w:r>
    </w:p>
    <w:p w:rsidR="00000000" w:rsidDel="00000000" w:rsidP="00000000" w:rsidRDefault="00000000" w:rsidRPr="00000000" w14:paraId="0000002A">
      <w:pPr>
        <w:ind w:right="49"/>
        <w:rPr>
          <w:b w:val="1"/>
          <w:color w:val="808080"/>
        </w:rPr>
      </w:pPr>
      <w:r w:rsidDel="00000000" w:rsidR="00000000" w:rsidRPr="00000000">
        <w:rPr>
          <w:b w:val="1"/>
          <w:color w:val="808080"/>
          <w:rtl w:val="0"/>
        </w:rPr>
        <w:t xml:space="preserve">[Si se trata de varios supervisores, deberán relacionarse todos] </w:t>
      </w:r>
    </w:p>
    <w:p w:rsidR="00000000" w:rsidDel="00000000" w:rsidP="00000000" w:rsidRDefault="00000000" w:rsidRPr="00000000" w14:paraId="0000002B">
      <w:pPr>
        <w:ind w:right="49"/>
        <w:rPr>
          <w:b w:val="1"/>
          <w:color w:val="808080"/>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BALANCE FINANCIERO</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ind w:right="49"/>
        <w:rPr>
          <w:b w:val="1"/>
          <w:color w:val="000000"/>
        </w:rPr>
      </w:pPr>
      <w:r w:rsidDel="00000000" w:rsidR="00000000" w:rsidRPr="00000000">
        <w:rPr>
          <w:rtl w:val="0"/>
        </w:rPr>
      </w:r>
    </w:p>
    <w:tbl>
      <w:tblPr>
        <w:tblStyle w:val="Table4"/>
        <w:tblW w:w="881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7"/>
        <w:gridCol w:w="2193"/>
        <w:gridCol w:w="1918"/>
        <w:tblGridChange w:id="0">
          <w:tblGrid>
            <w:gridCol w:w="4707"/>
            <w:gridCol w:w="2193"/>
            <w:gridCol w:w="1918"/>
          </w:tblGrid>
        </w:tblGridChange>
      </w:tblGrid>
      <w:tr>
        <w:trPr>
          <w:cantSplit w:val="0"/>
          <w:trHeight w:val="452"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ind w:right="49"/>
              <w:jc w:val="center"/>
              <w:rPr>
                <w:b w:val="1"/>
                <w:color w:val="000000"/>
              </w:rPr>
            </w:pPr>
            <w:bookmarkStart w:colFirst="0" w:colLast="0" w:name="_heading=h.30j0zll" w:id="0"/>
            <w:bookmarkEnd w:id="0"/>
            <w:r w:rsidDel="00000000" w:rsidR="00000000" w:rsidRPr="00000000">
              <w:rPr>
                <w:b w:val="1"/>
                <w:color w:val="000000"/>
                <w:rtl w:val="0"/>
              </w:rPr>
              <w:t xml:space="preserve">DESCRIPCIÓN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right="49"/>
              <w:jc w:val="center"/>
              <w:rPr>
                <w:b w:val="1"/>
                <w:color w:val="000000"/>
              </w:rPr>
            </w:pPr>
            <w:r w:rsidDel="00000000" w:rsidR="00000000" w:rsidRPr="00000000">
              <w:rPr>
                <w:b w:val="1"/>
                <w:color w:val="000000"/>
                <w:rtl w:val="0"/>
              </w:rPr>
              <w:t xml:space="preserve">VALOR PARCIAL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right="49"/>
              <w:jc w:val="center"/>
              <w:rPr>
                <w:b w:val="1"/>
                <w:color w:val="000000"/>
              </w:rPr>
            </w:pPr>
            <w:r w:rsidDel="00000000" w:rsidR="00000000" w:rsidRPr="00000000">
              <w:rPr>
                <w:b w:val="1"/>
                <w:color w:val="000000"/>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ind w:right="49"/>
              <w:rPr>
                <w:color w:val="000000"/>
              </w:rPr>
            </w:pPr>
            <w:r w:rsidDel="00000000" w:rsidR="00000000" w:rsidRPr="00000000">
              <w:rPr>
                <w:color w:val="000000"/>
                <w:rtl w:val="0"/>
              </w:rPr>
              <w:t xml:space="preserve">Valor Total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49"/>
              <w:rPr>
                <w:color w:val="000000"/>
              </w:rPr>
            </w:pPr>
            <w:r w:rsidDel="00000000" w:rsidR="00000000" w:rsidRPr="00000000">
              <w:rPr>
                <w:color w:val="000000"/>
                <w:rtl w:val="0"/>
              </w:rPr>
              <w:t xml:space="preserve">Valor Ejecutado a la fecha (Establecer fecha)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r>
      <w:tr>
        <w:trPr>
          <w:cantSplit w:val="0"/>
          <w:trHeight w:val="6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right="49"/>
              <w:rPr>
                <w:color w:val="000000"/>
              </w:rPr>
            </w:pPr>
            <w:r w:rsidDel="00000000" w:rsidR="00000000" w:rsidRPr="00000000">
              <w:rPr>
                <w:color w:val="000000"/>
                <w:rtl w:val="0"/>
              </w:rPr>
              <w:t xml:space="preserve">Valor pagado al Contratista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ind w:right="49"/>
              <w:rPr/>
            </w:pPr>
            <w:r w:rsidDel="00000000" w:rsidR="00000000" w:rsidRPr="00000000">
              <w:rPr>
                <w:rtl w:val="0"/>
              </w:rPr>
              <w:t xml:space="preserve">Saldo a favor del Contratista </w:t>
            </w:r>
            <w:r w:rsidDel="00000000" w:rsidR="00000000" w:rsidRPr="00000000">
              <w:rPr>
                <w:b w:val="1"/>
                <w:color w:val="808080"/>
                <w:rtl w:val="0"/>
              </w:rPr>
              <w:t xml:space="preserve">(Valor pendiente por pagar)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ind w:right="49"/>
              <w:rPr>
                <w:color w:val="000000"/>
              </w:rPr>
            </w:pPr>
            <w:r w:rsidDel="00000000" w:rsidR="00000000" w:rsidRPr="00000000">
              <w:rPr>
                <w:color w:val="000000"/>
                <w:rtl w:val="0"/>
              </w:rPr>
              <w:t xml:space="preserve">Saldo Pendiente por Ejecutar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ind w:right="49"/>
              <w:rPr>
                <w:color w:val="000000"/>
              </w:rPr>
            </w:pPr>
            <w:r w:rsidDel="00000000" w:rsidR="00000000" w:rsidRPr="00000000">
              <w:rPr>
                <w:color w:val="000000"/>
                <w:rtl w:val="0"/>
              </w:rPr>
              <w:t xml:space="preserve">Saldo por liberar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b w:val="1"/>
                <w:color w:val="80808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49"/>
              <w:jc w:val="center"/>
              <w:rPr>
                <w:b w:val="1"/>
                <w:color w:val="808080"/>
              </w:rPr>
            </w:pPr>
            <w:r w:rsidDel="00000000" w:rsidR="00000000" w:rsidRPr="00000000">
              <w:rPr>
                <w:rtl w:val="0"/>
              </w:rPr>
            </w:r>
          </w:p>
        </w:tc>
      </w:tr>
    </w:tbl>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ind w:right="49"/>
        <w:rPr>
          <w:color w:val="a6a6a6"/>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ind w:right="49"/>
        <w:rPr>
          <w:b w:val="1"/>
          <w:color w:val="000000"/>
        </w:rPr>
      </w:pPr>
      <w:r w:rsidDel="00000000" w:rsidR="00000000" w:rsidRPr="00000000">
        <w:rPr>
          <w:b w:val="1"/>
          <w:color w:val="000000"/>
          <w:rtl w:val="0"/>
        </w:rPr>
        <w:t xml:space="preserve">DESEMBOLSOS REALIZADOS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right="49"/>
        <w:rPr>
          <w:b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49"/>
        <w:jc w:val="both"/>
        <w:rPr/>
      </w:pPr>
      <w:r w:rsidDel="00000000" w:rsidR="00000000" w:rsidRPr="00000000">
        <w:rPr>
          <w:rtl w:val="0"/>
        </w:rPr>
        <w:t xml:space="preserve">A la fecha del presente informe, se certifica que el siguiente es el estado de los desembolsos realizados:  </w:t>
      </w:r>
    </w:p>
    <w:p w:rsidR="00000000" w:rsidDel="00000000" w:rsidP="00000000" w:rsidRDefault="00000000" w:rsidRPr="00000000" w14:paraId="00000047">
      <w:pPr>
        <w:jc w:val="both"/>
        <w:rPr/>
      </w:pPr>
      <w:r w:rsidDel="00000000" w:rsidR="00000000" w:rsidRPr="00000000">
        <w:rPr>
          <w:rtl w:val="0"/>
        </w:rPr>
      </w:r>
    </w:p>
    <w:tbl>
      <w:tblPr>
        <w:tblStyle w:val="Table5"/>
        <w:tblW w:w="82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3"/>
        <w:gridCol w:w="1805"/>
        <w:gridCol w:w="1636"/>
        <w:gridCol w:w="1613"/>
        <w:gridCol w:w="1614"/>
        <w:tblGridChange w:id="0">
          <w:tblGrid>
            <w:gridCol w:w="1593"/>
            <w:gridCol w:w="1805"/>
            <w:gridCol w:w="1636"/>
            <w:gridCol w:w="1613"/>
            <w:gridCol w:w="1614"/>
          </w:tblGrid>
        </w:tblGridChange>
      </w:tblGrid>
      <w:tr>
        <w:trPr>
          <w:cantSplit w:val="0"/>
          <w:tblHeader w:val="0"/>
        </w:trPr>
        <w:tc>
          <w:tcPr>
            <w:vAlign w:val="center"/>
          </w:tcPr>
          <w:p w:rsidR="00000000" w:rsidDel="00000000" w:rsidP="00000000" w:rsidRDefault="00000000" w:rsidRPr="00000000" w14:paraId="00000048">
            <w:pPr>
              <w:jc w:val="center"/>
              <w:rPr>
                <w:b w:val="1"/>
              </w:rPr>
            </w:pPr>
            <w:bookmarkStart w:colFirst="0" w:colLast="0" w:name="_heading=h.1fob9te" w:id="1"/>
            <w:bookmarkEnd w:id="1"/>
            <w:r w:rsidDel="00000000" w:rsidR="00000000" w:rsidRPr="00000000">
              <w:rPr>
                <w:b w:val="1"/>
                <w:rtl w:val="0"/>
              </w:rPr>
              <w:t xml:space="preserve">No.</w:t>
            </w:r>
          </w:p>
        </w:tc>
        <w:tc>
          <w:tcPr>
            <w:vAlign w:val="center"/>
          </w:tcPr>
          <w:p w:rsidR="00000000" w:rsidDel="00000000" w:rsidP="00000000" w:rsidRDefault="00000000" w:rsidRPr="00000000" w14:paraId="00000049">
            <w:pPr>
              <w:jc w:val="center"/>
              <w:rPr>
                <w:b w:val="1"/>
              </w:rPr>
            </w:pPr>
            <w:r w:rsidDel="00000000" w:rsidR="00000000" w:rsidRPr="00000000">
              <w:rPr>
                <w:b w:val="1"/>
                <w:rtl w:val="0"/>
              </w:rPr>
              <w:t xml:space="preserve">COMPROBANTE DE EGRESO</w:t>
            </w:r>
          </w:p>
        </w:tc>
        <w:tc>
          <w:tcPr>
            <w:vAlign w:val="center"/>
          </w:tcPr>
          <w:p w:rsidR="00000000" w:rsidDel="00000000" w:rsidP="00000000" w:rsidRDefault="00000000" w:rsidRPr="00000000" w14:paraId="0000004A">
            <w:pPr>
              <w:jc w:val="center"/>
              <w:rPr>
                <w:b w:val="1"/>
              </w:rPr>
            </w:pPr>
            <w:r w:rsidDel="00000000" w:rsidR="00000000" w:rsidRPr="00000000">
              <w:rPr>
                <w:b w:val="1"/>
                <w:rtl w:val="0"/>
              </w:rPr>
              <w:t xml:space="preserve">CONCEPTO</w:t>
            </w:r>
          </w:p>
        </w:tc>
        <w:tc>
          <w:tcPr>
            <w:vAlign w:val="center"/>
          </w:tcPr>
          <w:p w:rsidR="00000000" w:rsidDel="00000000" w:rsidP="00000000" w:rsidRDefault="00000000" w:rsidRPr="00000000" w14:paraId="0000004B">
            <w:pPr>
              <w:jc w:val="center"/>
              <w:rPr>
                <w:b w:val="1"/>
              </w:rPr>
            </w:pPr>
            <w:r w:rsidDel="00000000" w:rsidR="00000000" w:rsidRPr="00000000">
              <w:rPr>
                <w:b w:val="1"/>
                <w:rtl w:val="0"/>
              </w:rPr>
              <w:t xml:space="preserve">FECHA DE PAGO</w:t>
            </w:r>
          </w:p>
        </w:tc>
        <w:tc>
          <w:tcPr>
            <w:vAlign w:val="center"/>
          </w:tcPr>
          <w:p w:rsidR="00000000" w:rsidDel="00000000" w:rsidP="00000000" w:rsidRDefault="00000000" w:rsidRPr="00000000" w14:paraId="0000004C">
            <w:pPr>
              <w:jc w:val="center"/>
              <w:rPr>
                <w:b w:val="1"/>
              </w:rPr>
            </w:pPr>
            <w:r w:rsidDel="00000000" w:rsidR="00000000" w:rsidRPr="00000000">
              <w:rPr>
                <w:b w:val="1"/>
                <w:rtl w:val="0"/>
              </w:rPr>
              <w:t xml:space="preserve">VALOR</w:t>
            </w:r>
          </w:p>
        </w:tc>
      </w:tr>
      <w:tr>
        <w:trPr>
          <w:cantSplit w:val="0"/>
          <w:tblHeader w:val="0"/>
        </w:trPr>
        <w:tc>
          <w:tcPr>
            <w:tcBorders>
              <w:bottom w:color="000000" w:space="0" w:sz="4" w:val="single"/>
            </w:tcBorders>
          </w:tcPr>
          <w:p w:rsidR="00000000" w:rsidDel="00000000" w:rsidP="00000000" w:rsidRDefault="00000000" w:rsidRPr="00000000" w14:paraId="0000004D">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E">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F">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0">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1">
            <w:pPr>
              <w:jc w:val="both"/>
              <w:rPr/>
            </w:pPr>
            <w:r w:rsidDel="00000000" w:rsidR="00000000" w:rsidRPr="00000000">
              <w:rPr>
                <w:rtl w:val="0"/>
              </w:rPr>
            </w:r>
          </w:p>
        </w:tc>
      </w:tr>
      <w:tr>
        <w:trPr>
          <w:cantSplit w:val="0"/>
          <w:tblHeader w:val="0"/>
        </w:trPr>
        <w:tc>
          <w:tcPr>
            <w:gridSpan w:val="4"/>
            <w:tcBorders>
              <w:bottom w:color="000000" w:space="0" w:sz="4" w:val="single"/>
            </w:tcBorders>
            <w:vAlign w:val="center"/>
          </w:tcPr>
          <w:p w:rsidR="00000000" w:rsidDel="00000000" w:rsidP="00000000" w:rsidRDefault="00000000" w:rsidRPr="00000000" w14:paraId="00000052">
            <w:pPr>
              <w:jc w:val="center"/>
              <w:rPr>
                <w:b w:val="1"/>
              </w:rPr>
            </w:pPr>
            <w:r w:rsidDel="00000000" w:rsidR="00000000" w:rsidRPr="00000000">
              <w:rPr>
                <w:b w:val="1"/>
                <w:rtl w:val="0"/>
              </w:rPr>
              <w:t xml:space="preserve">TOTAL</w:t>
            </w:r>
          </w:p>
        </w:tc>
        <w:tc>
          <w:tcPr>
            <w:tcBorders>
              <w:bottom w:color="000000" w:space="0" w:sz="4" w:val="single"/>
            </w:tcBorders>
          </w:tcPr>
          <w:p w:rsidR="00000000" w:rsidDel="00000000" w:rsidP="00000000" w:rsidRDefault="00000000" w:rsidRPr="00000000" w14:paraId="00000056">
            <w:pPr>
              <w:jc w:val="both"/>
              <w:rPr/>
            </w:pPr>
            <w:r w:rsidDel="00000000" w:rsidR="00000000" w:rsidRPr="00000000">
              <w:rPr>
                <w:rtl w:val="0"/>
              </w:rPr>
            </w:r>
          </w:p>
        </w:tc>
      </w:tr>
    </w:tbl>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ind w:right="49"/>
        <w:jc w:val="both"/>
        <w:rPr>
          <w:b w:val="1"/>
          <w:color w:val="a6a6a6"/>
        </w:rPr>
      </w:pPr>
      <w:bookmarkStart w:colFirst="0" w:colLast="0" w:name="_heading=h.3znysh7" w:id="2"/>
      <w:bookmarkEnd w:id="2"/>
      <w:r w:rsidDel="00000000" w:rsidR="00000000" w:rsidRPr="00000000">
        <w:rPr>
          <w:b w:val="1"/>
          <w:color w:val="808080"/>
          <w:rtl w:val="0"/>
        </w:rPr>
        <w:t xml:space="preserve">[Los correspondientes comprobantes de egreso se deberán adjuntar al presente informe]</w:t>
      </w:r>
      <w:r w:rsidDel="00000000" w:rsidR="00000000" w:rsidRPr="00000000">
        <w:rPr>
          <w:b w:val="1"/>
          <w:color w:val="a6a6a6"/>
          <w:rtl w:val="0"/>
        </w:rPr>
        <w:t xml:space="preserve"> </w:t>
      </w:r>
    </w:p>
    <w:p w:rsidR="00000000" w:rsidDel="00000000" w:rsidP="00000000" w:rsidRDefault="00000000" w:rsidRPr="00000000" w14:paraId="00000059">
      <w:pPr>
        <w:jc w:val="both"/>
        <w:rPr>
          <w:b w:val="1"/>
          <w:color w:val="a6a6a6"/>
        </w:rPr>
      </w:pPr>
      <w:r w:rsidDel="00000000" w:rsidR="00000000" w:rsidRPr="00000000">
        <w:rPr>
          <w:rtl w:val="0"/>
        </w:rPr>
      </w:r>
    </w:p>
    <w:p w:rsidR="00000000" w:rsidDel="00000000" w:rsidP="00000000" w:rsidRDefault="00000000" w:rsidRPr="00000000" w14:paraId="0000005A">
      <w:pPr>
        <w:jc w:val="both"/>
        <w:rPr>
          <w:b w:val="1"/>
          <w:strike w:val="1"/>
        </w:rPr>
      </w:pPr>
      <w:r w:rsidDel="00000000" w:rsidR="00000000" w:rsidRPr="00000000">
        <w:rPr>
          <w:b w:val="1"/>
          <w:rtl w:val="0"/>
        </w:rPr>
        <w:t xml:space="preserve">CONSIDERACIONES</w:t>
      </w: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mediante oficio de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fecha del oficio]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contratista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el nombre del Contratista]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presenta solicitud de terminación anticipada del contrato No.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número interno del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argumentando</w:t>
      </w: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los motivos que el contratista expone al solicitar la terminación anticipada]</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consecuencia, prestará sus servicios al Departamento hasta el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la fecha de la terminación anticipada, la cual debe corresponder a la fecha en la cual se tramita la terminación en plataforma SECOP II]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ind w:left="360" w:firstLine="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mediante escrito de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fecha y número del oficio]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Secretario/Jefe/Director]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 [Indicar la dependencia que generó la necesidad de contratación]</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 vez revisadas las circunstancias técnicas y legales de ejecución del contrato, y de acuerdo al informe de supervisión emitido, consideró viable y necesario adelantar la Terminación Anticipada del Contrato de Prestación de Servicios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si el contrato es de prestación de servicios profesionales o de apoyo a la gestión]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número interno del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acuerdo a la solicitud presentada por el contratista.</w:t>
      </w:r>
    </w:p>
    <w:p w:rsidR="00000000" w:rsidDel="00000000" w:rsidP="00000000" w:rsidRDefault="00000000" w:rsidRPr="00000000" w14:paraId="0000005F">
      <w:pPr>
        <w:ind w:left="360" w:firstLine="0"/>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cargo y nombre del supervisor del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su calidad de supervisor del contrato No.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número interno del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la viabilidad para terminar el contrato mencionado, manifestando además que no hay detrimento patrimonial que afecte al Departamento de Nariño.</w:t>
      </w:r>
    </w:p>
    <w:p w:rsidR="00000000" w:rsidDel="00000000" w:rsidP="00000000" w:rsidRDefault="00000000" w:rsidRPr="00000000" w14:paraId="00000061">
      <w:pPr>
        <w:ind w:left="360" w:firstLine="0"/>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teniendo presente la imposibilidad de continuar con el cumplimiento del objeto del contrato y por las razones anteriormente expuestas, se considera viable realizar la terminación anticipada por mutuo acuerdo del contrato previamente referido. </w:t>
      </w:r>
      <w:r w:rsidDel="00000000" w:rsidR="00000000" w:rsidRPr="00000000">
        <w:rPr>
          <w:rtl w:val="0"/>
        </w:rPr>
      </w:r>
    </w:p>
    <w:p w:rsidR="00000000" w:rsidDel="00000000" w:rsidP="00000000" w:rsidRDefault="00000000" w:rsidRPr="00000000" w14:paraId="00000063">
      <w:pPr>
        <w:ind w:left="360" w:firstLine="0"/>
        <w:jc w:val="both"/>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efectuados los trámites administrativos pertinentes y una vez el Acta de Terminación Anticipada sea aprobada</w:t>
      </w:r>
      <w:r w:rsidDel="00000000" w:rsidR="00000000" w:rsidRPr="00000000">
        <w:rPr>
          <w:rFonts w:ascii="Arial" w:cs="Arial" w:eastAsia="Arial" w:hAnsi="Arial"/>
          <w:b w:val="0"/>
          <w:i w:val="0"/>
          <w:smallCaps w:val="0"/>
          <w:strike w:val="0"/>
          <w:color w:val="548dd4"/>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plataforma por el Departamento Administrativo de Contratación y el contratista, el Contrato de Prestación de servicios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si el contrato es de prestación de servicios profesionales o de apoyo a la gestión]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w:t>
      </w:r>
      <w:r w:rsidDel="00000000" w:rsidR="00000000" w:rsidRPr="00000000">
        <w:rPr>
          <w:rFonts w:ascii="Arial" w:cs="Arial" w:eastAsia="Arial" w:hAnsi="Arial"/>
          <w:b w:val="1"/>
          <w:i w:val="0"/>
          <w:smallCaps w:val="0"/>
          <w:strike w:val="0"/>
          <w:color w:val="808080"/>
          <w:sz w:val="20"/>
          <w:szCs w:val="20"/>
          <w:u w:val="none"/>
          <w:shd w:fill="auto" w:val="clear"/>
          <w:vertAlign w:val="baseline"/>
          <w:rtl w:val="0"/>
        </w:rPr>
        <w:t xml:space="preserve">[Indicar número interno del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dará por terminado conforme al literal “d” de la presente acta.</w:t>
      </w: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CUMPLIMIENTO DEL OBJETO CONTRATADO</w:t>
      </w:r>
    </w:p>
    <w:p w:rsidR="00000000" w:rsidDel="00000000" w:rsidP="00000000" w:rsidRDefault="00000000" w:rsidRPr="00000000" w14:paraId="00000067">
      <w:pPr>
        <w:jc w:val="both"/>
        <w:rPr>
          <w:b w:val="1"/>
        </w:rPr>
      </w:pPr>
      <w:r w:rsidDel="00000000" w:rsidR="00000000" w:rsidRPr="00000000">
        <w:rPr>
          <w:rtl w:val="0"/>
        </w:rPr>
      </w:r>
    </w:p>
    <w:p w:rsidR="00000000" w:rsidDel="00000000" w:rsidP="00000000" w:rsidRDefault="00000000" w:rsidRPr="00000000" w14:paraId="00000068">
      <w:pPr>
        <w:ind w:left="22" w:hanging="22"/>
        <w:jc w:val="both"/>
        <w:rPr/>
      </w:pPr>
      <w:r w:rsidDel="00000000" w:rsidR="00000000" w:rsidRPr="00000000">
        <w:rPr>
          <w:rtl w:val="0"/>
        </w:rPr>
        <w:t xml:space="preserve">De conformidad con las certificaciones parciales de cumplimiento y el informe de supervisión, emitidas por el supervisor se puede concluir que el contratista cumplió con el objeto del contrato en el tiempo comprendido entre el </w:t>
      </w:r>
      <w:r w:rsidDel="00000000" w:rsidR="00000000" w:rsidRPr="00000000">
        <w:rPr>
          <w:b w:val="1"/>
          <w:color w:val="808080"/>
          <w:rtl w:val="0"/>
        </w:rPr>
        <w:t xml:space="preserve">[Indicar fecha inicial del contrato]</w:t>
      </w:r>
      <w:r w:rsidDel="00000000" w:rsidR="00000000" w:rsidRPr="00000000">
        <w:rPr>
          <w:rtl w:val="0"/>
        </w:rPr>
        <w:t xml:space="preserve"> al </w:t>
      </w:r>
      <w:r w:rsidDel="00000000" w:rsidR="00000000" w:rsidRPr="00000000">
        <w:rPr>
          <w:b w:val="1"/>
          <w:color w:val="808080"/>
          <w:rtl w:val="0"/>
        </w:rPr>
        <w:t xml:space="preserve">[Indicar fecha de terminación anticipada del contrato]</w:t>
      </w:r>
      <w:r w:rsidDel="00000000" w:rsidR="00000000" w:rsidRPr="00000000">
        <w:rPr>
          <w:color w:val="808080"/>
          <w:rtl w:val="0"/>
        </w:rPr>
        <w:t xml:space="preserve"> </w:t>
      </w:r>
      <w:r w:rsidDel="00000000" w:rsidR="00000000" w:rsidRPr="00000000">
        <w:rPr>
          <w:rtl w:val="0"/>
        </w:rPr>
        <w:t xml:space="preserve">así mismo se debe tener en cuenta que el contratista radico el día </w:t>
      </w:r>
      <w:r w:rsidDel="00000000" w:rsidR="00000000" w:rsidRPr="00000000">
        <w:rPr>
          <w:b w:val="1"/>
          <w:color w:val="808080"/>
          <w:rtl w:val="0"/>
        </w:rPr>
        <w:t xml:space="preserve">[Indicar fecha]</w:t>
      </w:r>
      <w:r w:rsidDel="00000000" w:rsidR="00000000" w:rsidRPr="00000000">
        <w:rPr>
          <w:rtl w:val="0"/>
        </w:rPr>
        <w:t xml:space="preserve">, la solicitud necesaria para iniciar dicho proceso, la cual tuvo respuesta positiva por parte del supervisor del contrato.</w:t>
      </w:r>
    </w:p>
    <w:p w:rsidR="00000000" w:rsidDel="00000000" w:rsidP="00000000" w:rsidRDefault="00000000" w:rsidRPr="00000000" w14:paraId="00000069">
      <w:pPr>
        <w:ind w:left="22" w:hanging="22"/>
        <w:jc w:val="both"/>
        <w:rPr/>
      </w:pPr>
      <w:r w:rsidDel="00000000" w:rsidR="00000000" w:rsidRPr="00000000">
        <w:rPr>
          <w:rtl w:val="0"/>
        </w:rPr>
      </w:r>
    </w:p>
    <w:p w:rsidR="00000000" w:rsidDel="00000000" w:rsidP="00000000" w:rsidRDefault="00000000" w:rsidRPr="00000000" w14:paraId="0000006A">
      <w:pPr>
        <w:ind w:left="22" w:hanging="22"/>
        <w:jc w:val="both"/>
        <w:rPr/>
      </w:pPr>
      <w:r w:rsidDel="00000000" w:rsidR="00000000" w:rsidRPr="00000000">
        <w:rPr>
          <w:rtl w:val="0"/>
        </w:rPr>
        <w:t xml:space="preserve">En igual sentido, conforme a lo manifestado por el supervisor del contrato, se deja constancia que no se causó detrimento patrimonial que afecte al Departamento por cuanto se pagarán los servicios efectivamente prestados.</w:t>
      </w:r>
    </w:p>
    <w:p w:rsidR="00000000" w:rsidDel="00000000" w:rsidP="00000000" w:rsidRDefault="00000000" w:rsidRPr="00000000" w14:paraId="0000006B">
      <w:pPr>
        <w:ind w:left="22" w:hanging="22"/>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Mediante la suscripción de la presente terminación anticipada del contrato, el supervisor asume plena responsabilidad de la veracidad de la información en ella contenida.</w:t>
      </w:r>
    </w:p>
    <w:p w:rsidR="00000000" w:rsidDel="00000000" w:rsidP="00000000" w:rsidRDefault="00000000" w:rsidRPr="00000000" w14:paraId="0000006D">
      <w:pPr>
        <w:jc w:val="both"/>
        <w:rPr>
          <w:b w:val="1"/>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En virtud de lo anterior las partes,</w:t>
      </w:r>
    </w:p>
    <w:p w:rsidR="00000000" w:rsidDel="00000000" w:rsidP="00000000" w:rsidRDefault="00000000" w:rsidRPr="00000000" w14:paraId="0000006F">
      <w:pPr>
        <w:jc w:val="both"/>
        <w:rPr>
          <w:b w:val="1"/>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b w:val="1"/>
          <w:rtl w:val="0"/>
        </w:rPr>
        <w:t xml:space="preserve">ACUERDAN:</w:t>
      </w:r>
    </w:p>
    <w:p w:rsidR="00000000" w:rsidDel="00000000" w:rsidP="00000000" w:rsidRDefault="00000000" w:rsidRPr="00000000" w14:paraId="00000071">
      <w:pPr>
        <w:jc w:val="both"/>
        <w:rPr>
          <w:b w:val="1"/>
        </w:rPr>
      </w:pPr>
      <w:r w:rsidDel="00000000" w:rsidR="00000000" w:rsidRPr="00000000">
        <w:rPr>
          <w:rtl w:val="0"/>
        </w:rPr>
      </w:r>
    </w:p>
    <w:p w:rsidR="00000000" w:rsidDel="00000000" w:rsidP="00000000" w:rsidRDefault="00000000" w:rsidRPr="00000000" w14:paraId="00000072">
      <w:pPr>
        <w:jc w:val="both"/>
        <w:rPr>
          <w:color w:val="a6a6a6"/>
        </w:rPr>
      </w:pPr>
      <w:r w:rsidDel="00000000" w:rsidR="00000000" w:rsidRPr="00000000">
        <w:rPr>
          <w:b w:val="1"/>
          <w:rtl w:val="0"/>
        </w:rPr>
        <w:t xml:space="preserve">PRIMERO. - </w:t>
      </w:r>
      <w:r w:rsidDel="00000000" w:rsidR="00000000" w:rsidRPr="00000000">
        <w:rPr>
          <w:rtl w:val="0"/>
        </w:rPr>
        <w:t xml:space="preserve">Terminar anticipadamente el Contrato de Prestación Servicios </w:t>
      </w:r>
      <w:r w:rsidDel="00000000" w:rsidR="00000000" w:rsidRPr="00000000">
        <w:rPr>
          <w:b w:val="1"/>
          <w:color w:val="808080"/>
          <w:rtl w:val="0"/>
        </w:rPr>
        <w:t xml:space="preserve">[Indicar si el contrato es de prestación de servicios profesionales o de apoyo a la gestión]</w:t>
      </w:r>
      <w:r w:rsidDel="00000000" w:rsidR="00000000" w:rsidRPr="00000000">
        <w:rPr>
          <w:rtl w:val="0"/>
        </w:rPr>
        <w:t xml:space="preserve"> No</w:t>
      </w:r>
      <w:r w:rsidDel="00000000" w:rsidR="00000000" w:rsidRPr="00000000">
        <w:rPr>
          <w:color w:val="548dd4"/>
          <w:rtl w:val="0"/>
        </w:rPr>
        <w:t xml:space="preserve"> </w:t>
      </w:r>
      <w:r w:rsidDel="00000000" w:rsidR="00000000" w:rsidRPr="00000000">
        <w:rPr>
          <w:b w:val="1"/>
          <w:color w:val="808080"/>
          <w:rtl w:val="0"/>
        </w:rPr>
        <w:t xml:space="preserve">[Indicar número interno del Contrato]</w:t>
      </w:r>
      <w:r w:rsidDel="00000000" w:rsidR="00000000" w:rsidRPr="00000000">
        <w:rPr>
          <w:color w:val="548dd4"/>
          <w:rtl w:val="0"/>
        </w:rPr>
        <w:t xml:space="preserve">, </w:t>
      </w:r>
      <w:r w:rsidDel="00000000" w:rsidR="00000000" w:rsidRPr="00000000">
        <w:rPr>
          <w:rtl w:val="0"/>
        </w:rPr>
        <w:t xml:space="preserve">suscrito con </w:t>
      </w:r>
      <w:r w:rsidDel="00000000" w:rsidR="00000000" w:rsidRPr="00000000">
        <w:rPr>
          <w:b w:val="1"/>
          <w:color w:val="808080"/>
          <w:rtl w:val="0"/>
        </w:rPr>
        <w:t xml:space="preserve">[Indicar nombre del Contratista]</w:t>
      </w:r>
      <w:r w:rsidDel="00000000" w:rsidR="00000000" w:rsidRPr="00000000">
        <w:rPr>
          <w:rtl w:val="0"/>
        </w:rPr>
        <w:t xml:space="preserve"> </w:t>
      </w:r>
      <w:r w:rsidDel="00000000" w:rsidR="00000000" w:rsidRPr="00000000">
        <w:rPr>
          <w:color w:val="808080"/>
          <w:rtl w:val="0"/>
        </w:rPr>
        <w:t xml:space="preserve">(nombre del contratista)</w:t>
      </w:r>
      <w:r w:rsidDel="00000000" w:rsidR="00000000" w:rsidRPr="00000000">
        <w:rPr>
          <w:rtl w:val="0"/>
        </w:rPr>
        <w:t xml:space="preserve"> a partir del día </w:t>
      </w:r>
      <w:r w:rsidDel="00000000" w:rsidR="00000000" w:rsidRPr="00000000">
        <w:rPr>
          <w:b w:val="1"/>
          <w:color w:val="808080"/>
          <w:rtl w:val="0"/>
        </w:rPr>
        <w:t xml:space="preserve">[Indicar la fecha de la terminación anticipada, la cual debe corresponder a la fecha en la cual se tramita la terminación en plataforma SECOP II]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jc w:val="both"/>
        <w:rPr>
          <w:color w:val="a6a6a6"/>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b w:val="1"/>
          <w:rtl w:val="0"/>
        </w:rPr>
        <w:t xml:space="preserve">SEGUNDO. - </w:t>
      </w:r>
      <w:r w:rsidDel="00000000" w:rsidR="00000000" w:rsidRPr="00000000">
        <w:rPr>
          <w:rtl w:val="0"/>
        </w:rPr>
        <w:t xml:space="preserve">Declararse a PAZ Y SALVO por todo concepto en el cumplimiento de las obligaciones surgidas en el Contrato de Prestación de Servicios </w:t>
      </w:r>
      <w:r w:rsidDel="00000000" w:rsidR="00000000" w:rsidRPr="00000000">
        <w:rPr>
          <w:b w:val="1"/>
          <w:color w:val="808080"/>
          <w:rtl w:val="0"/>
        </w:rPr>
        <w:t xml:space="preserve">[Indicar si el contrato es de prestación de servicios profesionales o de apoyo a la gestión]</w:t>
      </w:r>
      <w:r w:rsidDel="00000000" w:rsidR="00000000" w:rsidRPr="00000000">
        <w:rPr>
          <w:rtl w:val="0"/>
        </w:rPr>
        <w:t xml:space="preserve"> No. </w:t>
      </w:r>
      <w:r w:rsidDel="00000000" w:rsidR="00000000" w:rsidRPr="00000000">
        <w:rPr>
          <w:b w:val="1"/>
          <w:color w:val="808080"/>
          <w:rtl w:val="0"/>
        </w:rPr>
        <w:t xml:space="preserve">[Indicar número interno del Contrato</w:t>
      </w:r>
      <w:r w:rsidDel="00000000" w:rsidR="00000000" w:rsidRPr="00000000">
        <w:rPr>
          <w:color w:val="808080"/>
          <w:rtl w:val="0"/>
        </w:rPr>
        <w:t xml:space="preserve"> </w:t>
      </w:r>
      <w:r w:rsidDel="00000000" w:rsidR="00000000" w:rsidRPr="00000000">
        <w:rPr>
          <w:rtl w:val="0"/>
        </w:rPr>
        <w:t xml:space="preserve">una vez el DEPARTAMENTO efectué el pago adeudado al CONTRATISTA, de conformidad con lo señalado en el estado financiero establecido en el informe de supervisión.</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b w:val="1"/>
          <w:rtl w:val="0"/>
        </w:rPr>
        <w:t xml:space="preserve">TERCERO. - </w:t>
      </w:r>
      <w:r w:rsidDel="00000000" w:rsidR="00000000" w:rsidRPr="00000000">
        <w:rPr>
          <w:rtl w:val="0"/>
        </w:rPr>
        <w:t xml:space="preserve">El Departamento pagará al contratista la suma de </w:t>
      </w:r>
      <w:r w:rsidDel="00000000" w:rsidR="00000000" w:rsidRPr="00000000">
        <w:rPr>
          <w:b w:val="1"/>
          <w:color w:val="808080"/>
          <w:rtl w:val="0"/>
        </w:rPr>
        <w:t xml:space="preserve">[Indicar el valor del contrato en letras]</w:t>
      </w:r>
      <w:r w:rsidDel="00000000" w:rsidR="00000000" w:rsidRPr="00000000">
        <w:rPr>
          <w:color w:val="808080"/>
          <w:rtl w:val="0"/>
        </w:rPr>
        <w:t xml:space="preserve"> </w:t>
      </w:r>
      <w:r w:rsidDel="00000000" w:rsidR="00000000" w:rsidRPr="00000000">
        <w:rPr>
          <w:rtl w:val="0"/>
        </w:rPr>
        <w:t xml:space="preserve">PESOS MDA/CTE ($ </w:t>
      </w:r>
      <w:r w:rsidDel="00000000" w:rsidR="00000000" w:rsidRPr="00000000">
        <w:rPr>
          <w:b w:val="1"/>
          <w:color w:val="808080"/>
          <w:rtl w:val="0"/>
        </w:rPr>
        <w:t xml:space="preserve">[Indicar el valor del contrato en números]</w:t>
      </w:r>
      <w:r w:rsidDel="00000000" w:rsidR="00000000" w:rsidRPr="00000000">
        <w:rPr>
          <w:rtl w:val="0"/>
        </w:rPr>
        <w:t xml:space="preserve">), para lo cual este deberá adelantar los trámites administrativos conforme las disposiciones establecidas por el Departamento de Nariño para tal fin.</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b w:val="1"/>
          <w:rtl w:val="0"/>
        </w:rPr>
        <w:t xml:space="preserve">CUARTO. - </w:t>
      </w:r>
      <w:r w:rsidDel="00000000" w:rsidR="00000000" w:rsidRPr="00000000">
        <w:rPr>
          <w:rtl w:val="0"/>
        </w:rPr>
        <w:t xml:space="preserve">El supervisor del contrato deberá allegar</w:t>
      </w:r>
      <w:r w:rsidDel="00000000" w:rsidR="00000000" w:rsidRPr="00000000">
        <w:rPr>
          <w:b w:val="1"/>
          <w:rtl w:val="0"/>
        </w:rPr>
        <w:t xml:space="preserve"> </w:t>
      </w:r>
      <w:r w:rsidDel="00000000" w:rsidR="00000000" w:rsidRPr="00000000">
        <w:rPr>
          <w:rtl w:val="0"/>
        </w:rPr>
        <w:t xml:space="preserve">copia de la presente Acta a la Oficina de Presupuesto con el fin de que se libere el saldo sin ejecutar en virtud de la presente terminación anticipada del contrato por valor de </w:t>
      </w:r>
      <w:r w:rsidDel="00000000" w:rsidR="00000000" w:rsidRPr="00000000">
        <w:rPr>
          <w:b w:val="1"/>
          <w:color w:val="808080"/>
          <w:rtl w:val="0"/>
        </w:rPr>
        <w:t xml:space="preserve">[Indicar el valor del contrato en letras]</w:t>
      </w:r>
      <w:r w:rsidDel="00000000" w:rsidR="00000000" w:rsidRPr="00000000">
        <w:rPr>
          <w:color w:val="808080"/>
          <w:rtl w:val="0"/>
        </w:rPr>
        <w:t xml:space="preserve"> </w:t>
      </w:r>
      <w:r w:rsidDel="00000000" w:rsidR="00000000" w:rsidRPr="00000000">
        <w:rPr>
          <w:rtl w:val="0"/>
        </w:rPr>
        <w:t xml:space="preserve">PESOS MDA/CTE ($ </w:t>
      </w:r>
      <w:r w:rsidDel="00000000" w:rsidR="00000000" w:rsidRPr="00000000">
        <w:rPr>
          <w:b w:val="1"/>
          <w:color w:val="808080"/>
          <w:rtl w:val="0"/>
        </w:rPr>
        <w:t xml:space="preserve">[Indicar el valor del contrato en números]</w:t>
      </w:r>
      <w:r w:rsidDel="00000000" w:rsidR="00000000" w:rsidRPr="00000000">
        <w:rPr>
          <w:rtl w:val="0"/>
        </w:rPr>
        <w:t xml:space="preserve">)</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strike w:val="1"/>
        </w:rPr>
      </w:pPr>
      <w:r w:rsidDel="00000000" w:rsidR="00000000" w:rsidRPr="00000000">
        <w:rPr>
          <w:b w:val="1"/>
          <w:rtl w:val="0"/>
        </w:rPr>
        <w:t xml:space="preserve">QUINTA.</w:t>
      </w:r>
      <w:r w:rsidDel="00000000" w:rsidR="00000000" w:rsidRPr="00000000">
        <w:rPr>
          <w:rtl w:val="0"/>
        </w:rPr>
        <w:t xml:space="preserve"> - La Terminación Anticipada por mutuo acuerdo del contrato se perfecciona con la firma de las partes, es decir con la aceptación en la plataforma SECOP II.  </w:t>
      </w:r>
      <w:r w:rsidDel="00000000" w:rsidR="00000000" w:rsidRPr="00000000">
        <w:rPr>
          <w:rtl w:val="0"/>
        </w:rPr>
      </w:r>
    </w:p>
    <w:p w:rsidR="00000000" w:rsidDel="00000000" w:rsidP="00000000" w:rsidRDefault="00000000" w:rsidRPr="00000000" w14:paraId="0000007B">
      <w:pPr>
        <w:jc w:val="both"/>
        <w:rPr>
          <w:strike w:val="1"/>
        </w:rPr>
      </w:pPr>
      <w:r w:rsidDel="00000000" w:rsidR="00000000" w:rsidRPr="00000000">
        <w:rPr>
          <w:rtl w:val="0"/>
        </w:rPr>
      </w:r>
    </w:p>
    <w:p w:rsidR="00000000" w:rsidDel="00000000" w:rsidP="00000000" w:rsidRDefault="00000000" w:rsidRPr="00000000" w14:paraId="0000007C">
      <w:pPr>
        <w:jc w:val="both"/>
        <w:rPr>
          <w:strike w:val="1"/>
        </w:rPr>
      </w:pPr>
      <w:r w:rsidDel="00000000" w:rsidR="00000000" w:rsidRPr="00000000">
        <w:rPr>
          <w:b w:val="1"/>
          <w:rtl w:val="0"/>
        </w:rPr>
        <w:t xml:space="preserve">SEXTA. -</w:t>
      </w:r>
      <w:r w:rsidDel="00000000" w:rsidR="00000000" w:rsidRPr="00000000">
        <w:rPr>
          <w:rtl w:val="0"/>
        </w:rPr>
        <w:t xml:space="preserve"> Aceptada por las partes la terminación anticipada en la plataforma transaccional del SECOP II, el Supervisor del Contrato procederá a dar trámite a la Certificación Final de cumplimiento del Contrato.</w:t>
      </w: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highlight w:val="white"/>
        </w:rPr>
      </w:pPr>
      <w:r w:rsidDel="00000000" w:rsidR="00000000" w:rsidRPr="00000000">
        <w:rPr>
          <w:b w:val="1"/>
          <w:highlight w:val="white"/>
          <w:rtl w:val="0"/>
        </w:rPr>
        <w:t xml:space="preserve">NOTA: </w:t>
      </w:r>
      <w:r w:rsidDel="00000000" w:rsidR="00000000" w:rsidRPr="00000000">
        <w:rPr>
          <w:highlight w:val="white"/>
          <w:rtl w:val="0"/>
        </w:rPr>
        <w:t xml:space="preserve">La presente acta, así como los demás documentos que hacen parte integral de la misma, se entenderán aprobados por el Contratista con la aceptación del mismo en el Sistema Electrónico para la Contratación Pública SECOP II, entendida dicha aceptación en la plataforma como la suscripción del acta. Lo anterior de conformidad con lo señalado por la Agencia Nacional de Contratación Pública – Colombia Compra Eficiente.</w:t>
      </w:r>
    </w:p>
    <w:p w:rsidR="00000000" w:rsidDel="00000000" w:rsidP="00000000" w:rsidRDefault="00000000" w:rsidRPr="00000000" w14:paraId="0000007F">
      <w:pPr>
        <w:jc w:val="both"/>
        <w:rPr>
          <w:highlight w:val="white"/>
        </w:rPr>
      </w:pPr>
      <w:r w:rsidDel="00000000" w:rsidR="00000000" w:rsidRPr="00000000">
        <w:rPr>
          <w:rtl w:val="0"/>
        </w:rPr>
      </w:r>
    </w:p>
    <w:p w:rsidR="00000000" w:rsidDel="00000000" w:rsidP="00000000" w:rsidRDefault="00000000" w:rsidRPr="00000000" w14:paraId="00000080">
      <w:pPr>
        <w:jc w:val="both"/>
        <w:rPr>
          <w:highlight w:val="white"/>
        </w:rPr>
      </w:pPr>
      <w:r w:rsidDel="00000000" w:rsidR="00000000" w:rsidRPr="00000000">
        <w:rPr>
          <w:rtl w:val="0"/>
        </w:rPr>
      </w:r>
    </w:p>
    <w:p w:rsidR="00000000" w:rsidDel="00000000" w:rsidP="00000000" w:rsidRDefault="00000000" w:rsidRPr="00000000" w14:paraId="00000081">
      <w:pPr>
        <w:jc w:val="both"/>
        <w:rPr>
          <w:highlight w:val="white"/>
        </w:rPr>
      </w:pPr>
      <w:r w:rsidDel="00000000" w:rsidR="00000000" w:rsidRPr="00000000">
        <w:rPr>
          <w:rtl w:val="0"/>
        </w:rPr>
      </w:r>
    </w:p>
    <w:p w:rsidR="00000000" w:rsidDel="00000000" w:rsidP="00000000" w:rsidRDefault="00000000" w:rsidRPr="00000000" w14:paraId="00000082">
      <w:pPr>
        <w:jc w:val="both"/>
        <w:rPr>
          <w:highlight w:val="white"/>
        </w:rPr>
      </w:pPr>
      <w:r w:rsidDel="00000000" w:rsidR="00000000" w:rsidRPr="00000000">
        <w:rPr>
          <w:highlight w:val="white"/>
          <w:rtl w:val="0"/>
        </w:rPr>
        <w:t xml:space="preserve">Proyecto: </w:t>
      </w:r>
    </w:p>
    <w:p w:rsidR="00000000" w:rsidDel="00000000" w:rsidP="00000000" w:rsidRDefault="00000000" w:rsidRPr="00000000" w14:paraId="00000083">
      <w:pPr>
        <w:jc w:val="both"/>
        <w:rPr>
          <w:highlight w:val="white"/>
        </w:rPr>
      </w:pPr>
      <w:r w:rsidDel="00000000" w:rsidR="00000000" w:rsidRPr="00000000">
        <w:rPr>
          <w:rtl w:val="0"/>
        </w:rPr>
      </w:r>
    </w:p>
    <w:p w:rsidR="00000000" w:rsidDel="00000000" w:rsidP="00000000" w:rsidRDefault="00000000" w:rsidRPr="00000000" w14:paraId="00000084">
      <w:pPr>
        <w:jc w:val="both"/>
        <w:rPr>
          <w:highlight w:val="white"/>
        </w:rPr>
      </w:pPr>
      <w:r w:rsidDel="00000000" w:rsidR="00000000" w:rsidRPr="00000000">
        <w:rPr>
          <w:highlight w:val="white"/>
          <w:rtl w:val="0"/>
        </w:rPr>
        <w:t xml:space="preserve">Abogado Dependencia</w:t>
      </w:r>
    </w:p>
    <w:p w:rsidR="00000000" w:rsidDel="00000000" w:rsidP="00000000" w:rsidRDefault="00000000" w:rsidRPr="00000000" w14:paraId="00000085">
      <w:pPr>
        <w:jc w:val="both"/>
        <w:rPr>
          <w:highlight w:val="white"/>
        </w:rPr>
      </w:pPr>
      <w:r w:rsidDel="00000000" w:rsidR="00000000" w:rsidRPr="00000000">
        <w:rPr>
          <w:rtl w:val="0"/>
        </w:rPr>
      </w:r>
    </w:p>
    <w:p w:rsidR="00000000" w:rsidDel="00000000" w:rsidP="00000000" w:rsidRDefault="00000000" w:rsidRPr="00000000" w14:paraId="00000086">
      <w:pPr>
        <w:jc w:val="both"/>
        <w:rPr>
          <w:highlight w:val="white"/>
        </w:rPr>
      </w:pPr>
      <w:bookmarkStart w:colFirst="0" w:colLast="0" w:name="_heading=h.tyjcwt" w:id="4"/>
      <w:bookmarkEnd w:id="4"/>
      <w:r w:rsidDel="00000000" w:rsidR="00000000" w:rsidRPr="00000000">
        <w:rPr>
          <w:rtl w:val="0"/>
        </w:rPr>
      </w:r>
    </w:p>
    <w:p w:rsidR="00000000" w:rsidDel="00000000" w:rsidP="00000000" w:rsidRDefault="00000000" w:rsidRPr="00000000" w14:paraId="00000087">
      <w:pPr>
        <w:jc w:val="both"/>
        <w:rPr>
          <w:highlight w:val="white"/>
        </w:rPr>
      </w:pPr>
      <w:r w:rsidDel="00000000" w:rsidR="00000000" w:rsidRPr="00000000">
        <w:rPr>
          <w:rtl w:val="0"/>
        </w:rPr>
      </w:r>
    </w:p>
    <w:p w:rsidR="00000000" w:rsidDel="00000000" w:rsidP="00000000" w:rsidRDefault="00000000" w:rsidRPr="00000000" w14:paraId="00000088">
      <w:pPr>
        <w:jc w:val="both"/>
        <w:rPr>
          <w:highlight w:val="white"/>
        </w:rPr>
      </w:pPr>
      <w:r w:rsidDel="00000000" w:rsidR="00000000" w:rsidRPr="00000000">
        <w:rPr>
          <w:highlight w:val="white"/>
          <w:rtl w:val="0"/>
        </w:rPr>
        <w:t xml:space="preserve">Reviso: Abogado DAC</w:t>
      </w:r>
    </w:p>
    <w:sectPr>
      <w:headerReference r:id="rId7" w:type="default"/>
      <w:headerReference r:id="rId8" w:type="first"/>
      <w:headerReference r:id="rId9" w:type="even"/>
      <w:footerReference r:id="rId10" w:type="default"/>
      <w:footerReference r:id="rId11" w:type="first"/>
      <w:footerReference r:id="rId12" w:type="even"/>
      <w:pgSz w:h="18720" w:w="12240" w:orient="portrait"/>
      <w:pgMar w:bottom="1701" w:top="1701" w:left="2268" w:right="1701" w:header="629"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tbl>
    <w:tblPr>
      <w:tblStyle w:val="Table7"/>
      <w:tblW w:w="82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rHeight w:val="585" w:hRule="atLeast"/>
        <w:tblHeader w:val="0"/>
      </w:trPr>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419"/>
              <w:tab w:val="right" w:leader="none" w:pos="8838"/>
            </w:tabs>
            <w:jc w:val="center"/>
            <w:rPr>
              <w:b w:val="1"/>
              <w:sz w:val="16"/>
              <w:szCs w:val="16"/>
            </w:rPr>
          </w:pPr>
          <w:bookmarkStart w:colFirst="0" w:colLast="0" w:name="_heading=h.gjdgxs" w:id="5"/>
          <w:bookmarkEnd w:id="5"/>
          <w:r w:rsidDel="00000000" w:rsidR="00000000" w:rsidRPr="00000000">
            <w:rPr>
              <w:rFonts w:ascii="Arial" w:cs="Arial" w:eastAsia="Arial" w:hAnsi="Arial"/>
              <w:b w:val="1"/>
              <w:color w:val="000000"/>
              <w:sz w:val="16"/>
              <w:szCs w:val="16"/>
              <w:rtl w:val="0"/>
            </w:rPr>
            <w:t xml:space="preserve">PROCESO ASOCIADO: </w:t>
          </w:r>
          <w:r w:rsidDel="00000000" w:rsidR="00000000" w:rsidRPr="00000000">
            <w:rPr>
              <w:rFonts w:ascii="Arial" w:cs="Arial" w:eastAsia="Arial" w:hAnsi="Arial"/>
              <w:b w:val="1"/>
              <w:sz w:val="16"/>
              <w:szCs w:val="16"/>
              <w:rtl w:val="0"/>
            </w:rPr>
            <w:t xml:space="preserve">GESTIÓN</w:t>
          </w:r>
          <w:r w:rsidDel="00000000" w:rsidR="00000000" w:rsidRPr="00000000">
            <w:rPr>
              <w:rFonts w:ascii="Arial" w:cs="Arial" w:eastAsia="Arial" w:hAnsi="Arial"/>
              <w:b w:val="1"/>
              <w:color w:val="000000"/>
              <w:sz w:val="16"/>
              <w:szCs w:val="16"/>
              <w:rtl w:val="0"/>
            </w:rPr>
            <w:t xml:space="preserve"> DE </w:t>
          </w:r>
          <w:r w:rsidDel="00000000" w:rsidR="00000000" w:rsidRPr="00000000">
            <w:rPr>
              <w:rFonts w:ascii="Arial" w:cs="Arial" w:eastAsia="Arial" w:hAnsi="Arial"/>
              <w:b w:val="1"/>
              <w:sz w:val="16"/>
              <w:szCs w:val="16"/>
              <w:rtl w:val="0"/>
            </w:rPr>
            <w:t xml:space="preserve">CONTRATACIÓN</w:t>
          </w: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419"/>
              <w:tab w:val="right" w:leader="none" w:pos="8838"/>
            </w:tabs>
            <w:jc w:val="center"/>
            <w:rPr>
              <w:b w:val="1"/>
              <w:sz w:val="16"/>
              <w:szCs w:val="16"/>
            </w:rPr>
          </w:pPr>
          <w:r w:rsidDel="00000000" w:rsidR="00000000" w:rsidRPr="00000000">
            <w:rPr>
              <w:rFonts w:ascii="Arial" w:cs="Arial" w:eastAsia="Arial" w:hAnsi="Arial"/>
              <w:b w:val="1"/>
              <w:color w:val="000000"/>
              <w:sz w:val="16"/>
              <w:szCs w:val="16"/>
              <w:rtl w:val="0"/>
            </w:rPr>
            <w:t xml:space="preserve">DEPENDENCIA ASOCIADA: DEPARTAMENTO ADMINISTRATIVO DE </w:t>
          </w:r>
          <w:r w:rsidDel="00000000" w:rsidR="00000000" w:rsidRPr="00000000">
            <w:rPr>
              <w:rFonts w:ascii="Arial" w:cs="Arial" w:eastAsia="Arial" w:hAnsi="Arial"/>
              <w:b w:val="1"/>
              <w:sz w:val="16"/>
              <w:szCs w:val="16"/>
              <w:rtl w:val="0"/>
            </w:rPr>
            <w:t xml:space="preserve">CONTRATACIÓN</w:t>
          </w:r>
          <w:r w:rsidDel="00000000" w:rsidR="00000000" w:rsidRPr="00000000">
            <w:rPr>
              <w:rFonts w:ascii="Arial" w:cs="Arial" w:eastAsia="Arial" w:hAnsi="Arial"/>
              <w:b w:val="1"/>
              <w:color w:val="000000"/>
              <w:sz w:val="16"/>
              <w:szCs w:val="16"/>
              <w:rtl w:val="0"/>
            </w:rPr>
            <w:t xml:space="preserve"> DAC</w:t>
          </w:r>
          <w:r w:rsidDel="00000000" w:rsidR="00000000" w:rsidRPr="00000000">
            <w:rPr>
              <w:rtl w:val="0"/>
            </w:rPr>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6"/>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827"/>
      <w:gridCol w:w="2410"/>
      <w:tblGridChange w:id="0">
        <w:tblGrid>
          <w:gridCol w:w="2127"/>
          <w:gridCol w:w="3827"/>
          <w:gridCol w:w="2410"/>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08B">
          <w:pPr>
            <w:tabs>
              <w:tab w:val="center" w:leader="none" w:pos="1920"/>
              <w:tab w:val="left" w:leader="none" w:pos="3045"/>
            </w:tabs>
            <w:jc w:val="cente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288925</wp:posOffset>
                </wp:positionH>
                <wp:positionV relativeFrom="paragraph">
                  <wp:posOffset>-76833</wp:posOffset>
                </wp:positionV>
                <wp:extent cx="621665" cy="63944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1665" cy="639445"/>
                        </a:xfrm>
                        <a:prstGeom prst="rect"/>
                        <a:ln/>
                      </pic:spPr>
                    </pic:pic>
                  </a:graphicData>
                </a:graphic>
              </wp:anchor>
            </w:drawing>
          </w:r>
        </w:p>
        <w:p w:rsidR="00000000" w:rsidDel="00000000" w:rsidP="00000000" w:rsidRDefault="00000000" w:rsidRPr="00000000" w14:paraId="0000008C">
          <w:pPr>
            <w:tabs>
              <w:tab w:val="center" w:leader="none" w:pos="1920"/>
              <w:tab w:val="left" w:leader="none" w:pos="3045"/>
            </w:tabs>
            <w:jc w:val="center"/>
            <w:rPr>
              <w:b w:val="1"/>
              <w:sz w:val="18"/>
              <w:szCs w:val="18"/>
            </w:rPr>
          </w:pPr>
          <w:r w:rsidDel="00000000" w:rsidR="00000000" w:rsidRPr="00000000">
            <w:rPr>
              <w:rtl w:val="0"/>
            </w:rPr>
          </w:r>
        </w:p>
        <w:p w:rsidR="00000000" w:rsidDel="00000000" w:rsidP="00000000" w:rsidRDefault="00000000" w:rsidRPr="00000000" w14:paraId="0000008D">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08E">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08F">
          <w:pPr>
            <w:tabs>
              <w:tab w:val="center" w:leader="none" w:pos="1920"/>
              <w:tab w:val="left" w:leader="none" w:pos="3045"/>
            </w:tabs>
            <w:rPr>
              <w:b w:val="1"/>
              <w:sz w:val="16"/>
              <w:szCs w:val="16"/>
            </w:rPr>
          </w:pPr>
          <w:r w:rsidDel="00000000" w:rsidR="00000000" w:rsidRPr="00000000">
            <w:rPr>
              <w:rtl w:val="0"/>
            </w:rPr>
          </w:r>
        </w:p>
        <w:p w:rsidR="00000000" w:rsidDel="00000000" w:rsidP="00000000" w:rsidRDefault="00000000" w:rsidRPr="00000000" w14:paraId="00000090">
          <w:pPr>
            <w:tabs>
              <w:tab w:val="center" w:leader="none" w:pos="1920"/>
              <w:tab w:val="left" w:leader="none" w:pos="3045"/>
            </w:tabs>
            <w:jc w:val="center"/>
            <w:rPr>
              <w:b w:val="1"/>
              <w:sz w:val="16"/>
              <w:szCs w:val="16"/>
            </w:rPr>
          </w:pPr>
          <w:r w:rsidDel="00000000" w:rsidR="00000000" w:rsidRPr="00000000">
            <w:rPr>
              <w:b w:val="1"/>
              <w:sz w:val="16"/>
              <w:szCs w:val="16"/>
              <w:rtl w:val="0"/>
            </w:rPr>
            <w:t xml:space="preserve">GOBERNACIÓN</w:t>
          </w:r>
        </w:p>
        <w:p w:rsidR="00000000" w:rsidDel="00000000" w:rsidP="00000000" w:rsidRDefault="00000000" w:rsidRPr="00000000" w14:paraId="00000091">
          <w:pPr>
            <w:tabs>
              <w:tab w:val="center" w:leader="none" w:pos="1920"/>
              <w:tab w:val="left" w:leader="none" w:pos="3045"/>
            </w:tabs>
            <w:jc w:val="center"/>
            <w:rPr>
              <w:b w:val="1"/>
              <w:sz w:val="16"/>
              <w:szCs w:val="16"/>
            </w:rPr>
          </w:pPr>
          <w:r w:rsidDel="00000000" w:rsidR="00000000" w:rsidRPr="00000000">
            <w:rPr>
              <w:b w:val="1"/>
              <w:sz w:val="16"/>
              <w:szCs w:val="16"/>
              <w:rtl w:val="0"/>
            </w:rPr>
            <w:t xml:space="preserve">DE NARIÑO</w:t>
          </w:r>
        </w:p>
      </w:tc>
      <w:tc>
        <w:tcPr>
          <w:vMerge w:val="restart"/>
          <w:shd w:fill="ffffff" w:val="clear"/>
          <w:vAlign w:val="center"/>
        </w:tcPr>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ACTA DE TERMINACIÓN ANTICIPADA DE MUTUO ACUERDO DE CONTRATO DE PRESTACIÓN DE SERVICIOS PROFESIONALES Y/O DE APOYO A LA GESTIÓN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95">
          <w:pPr>
            <w:rPr>
              <w:b w:val="1"/>
              <w:sz w:val="16"/>
              <w:szCs w:val="16"/>
            </w:rPr>
          </w:pPr>
          <w:r w:rsidDel="00000000" w:rsidR="00000000" w:rsidRPr="00000000">
            <w:rPr>
              <w:b w:val="1"/>
              <w:sz w:val="16"/>
              <w:szCs w:val="16"/>
              <w:rtl w:val="0"/>
            </w:rPr>
            <w:t xml:space="preserve">CÓDIGO: GDC-F-101</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98">
          <w:pPr>
            <w:rPr>
              <w:b w:val="1"/>
              <w:sz w:val="16"/>
              <w:szCs w:val="16"/>
            </w:rPr>
          </w:pPr>
          <w:r w:rsidDel="00000000" w:rsidR="00000000" w:rsidRPr="00000000">
            <w:rPr>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9B">
          <w:pPr>
            <w:rPr>
              <w:b w:val="1"/>
              <w:sz w:val="16"/>
              <w:szCs w:val="16"/>
            </w:rPr>
          </w:pPr>
          <w:r w:rsidDel="00000000" w:rsidR="00000000" w:rsidRPr="00000000">
            <w:rPr>
              <w:b w:val="1"/>
              <w:sz w:val="16"/>
              <w:szCs w:val="16"/>
              <w:rtl w:val="0"/>
            </w:rPr>
            <w:t xml:space="preserve">FECHA VERSIÓN: 07/05/2024</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09E">
          <w:pPr>
            <w:rPr>
              <w:b w:val="1"/>
              <w:sz w:val="16"/>
              <w:szCs w:val="16"/>
            </w:rPr>
          </w:pPr>
          <w:r w:rsidDel="00000000" w:rsidR="00000000" w:rsidRPr="00000000">
            <w:rPr>
              <w:b w:val="1"/>
              <w:sz w:val="16"/>
              <w:szCs w:val="16"/>
              <w:rtl w:val="0"/>
            </w:rPr>
            <w:t xml:space="preserve">PÁGINA</w:t>
          </w:r>
          <w:r w:rsidDel="00000000" w:rsidR="00000000" w:rsidRPr="00000000">
            <w:rPr>
              <w:sz w:val="16"/>
              <w:szCs w:val="16"/>
              <w:rtl w:val="0"/>
            </w:rPr>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b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419"/>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81" w:hanging="360"/>
    </w:pPr>
    <w:rPr>
      <w:b w:val="1"/>
    </w:rPr>
  </w:style>
  <w:style w:type="paragraph" w:styleId="Heading2">
    <w:name w:val="heading 2"/>
    <w:basedOn w:val="Normal"/>
    <w:next w:val="Normal"/>
    <w:pPr>
      <w:keepNext w:val="1"/>
      <w:widowControl w:val="1"/>
      <w:spacing w:before="240" w:lineRule="auto"/>
      <w:ind w:left="1080" w:hanging="576"/>
    </w:pPr>
    <w:rPr>
      <w:rFonts w:ascii="Quattrocento Sans" w:cs="Quattrocento Sans" w:eastAsia="Quattrocento Sans" w:hAnsi="Quattrocento Sans"/>
      <w:b w:val="1"/>
      <w:smallCaps w:val="1"/>
      <w:sz w:val="28"/>
      <w:szCs w:val="28"/>
    </w:rPr>
  </w:style>
  <w:style w:type="paragraph" w:styleId="Heading3">
    <w:name w:val="heading 3"/>
    <w:basedOn w:val="Normal"/>
    <w:next w:val="Normal"/>
    <w:pPr>
      <w:keepNext w:val="1"/>
      <w:widowControl w:val="1"/>
      <w:pBdr>
        <w:top w:color="000000" w:space="1" w:sz="4" w:val="single"/>
      </w:pBdr>
      <w:spacing w:after="60" w:before="240" w:lineRule="auto"/>
      <w:ind w:left="1224" w:hanging="720"/>
    </w:pPr>
    <w:rPr>
      <w:rFonts w:ascii="Quattrocento Sans" w:cs="Quattrocento Sans" w:eastAsia="Quattrocento Sans" w:hAnsi="Quattrocento Sans"/>
      <w:b w:val="1"/>
      <w:smallCaps w:val="1"/>
      <w:sz w:val="24"/>
      <w:szCs w:val="24"/>
    </w:rPr>
  </w:style>
  <w:style w:type="paragraph" w:styleId="Heading4">
    <w:name w:val="heading 4"/>
    <w:basedOn w:val="Normal"/>
    <w:next w:val="Normal"/>
    <w:pPr>
      <w:keepNext w:val="1"/>
      <w:widowControl w:val="1"/>
      <w:spacing w:after="60" w:before="120" w:lineRule="auto"/>
      <w:ind w:left="1368" w:hanging="864"/>
    </w:pPr>
    <w:rPr>
      <w:rFonts w:ascii="Quattrocento Sans" w:cs="Quattrocento Sans" w:eastAsia="Quattrocento Sans" w:hAnsi="Quattrocento Sans"/>
      <w:b w:val="1"/>
    </w:rPr>
  </w:style>
  <w:style w:type="paragraph" w:styleId="Heading5">
    <w:name w:val="heading 5"/>
    <w:basedOn w:val="Normal"/>
    <w:next w:val="Normal"/>
    <w:pPr>
      <w:widowControl w:val="1"/>
      <w:spacing w:before="120" w:lineRule="auto"/>
      <w:ind w:left="1512" w:hanging="1008"/>
    </w:pPr>
    <w:rPr>
      <w:rFonts w:ascii="Quattrocento Sans" w:cs="Quattrocento Sans" w:eastAsia="Quattrocento Sans" w:hAnsi="Quattrocento Sans"/>
      <w:b w:val="1"/>
    </w:rPr>
  </w:style>
  <w:style w:type="paragraph" w:styleId="Heading6">
    <w:name w:val="heading 6"/>
    <w:basedOn w:val="Normal"/>
    <w:next w:val="Normal"/>
    <w:pPr>
      <w:widowControl w:val="1"/>
      <w:spacing w:after="60" w:before="240" w:lineRule="auto"/>
      <w:ind w:left="1656" w:hanging="1152"/>
    </w:pPr>
    <w:rPr>
      <w:rFonts w:ascii="Quattrocento Sans" w:cs="Quattrocento Sans" w:eastAsia="Quattrocento Sans" w:hAnsi="Quattrocento Sans"/>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495A2A"/>
    <w:rPr>
      <w:lang w:val="es-419"/>
    </w:rPr>
  </w:style>
  <w:style w:type="paragraph" w:styleId="Ttulo1">
    <w:name w:val="heading 1"/>
    <w:aliases w:val="ModelerHeading1"/>
    <w:basedOn w:val="Normal"/>
    <w:qFormat w:val="1"/>
    <w:locked w:val="1"/>
    <w:pPr>
      <w:ind w:left="1281" w:hanging="360"/>
      <w:outlineLvl w:val="0"/>
    </w:pPr>
    <w:rPr>
      <w:b w:val="1"/>
      <w:bCs w:val="1"/>
    </w:rPr>
  </w:style>
  <w:style w:type="paragraph" w:styleId="Ttulo2">
    <w:name w:val="heading 2"/>
    <w:basedOn w:val="Normal"/>
    <w:next w:val="Normal"/>
    <w:link w:val="Ttulo2Car"/>
    <w:autoRedefine w:val="1"/>
    <w:qFormat w:val="1"/>
    <w:locked w:val="1"/>
    <w:rsid w:val="00296F32"/>
    <w:pPr>
      <w:keepNext w:val="1"/>
      <w:widowControl w:val="1"/>
      <w:tabs>
        <w:tab w:val="num" w:pos="1080"/>
      </w:tabs>
      <w:spacing w:after="100" w:afterAutospacing="1" w:before="240"/>
      <w:ind w:left="1080" w:hanging="576"/>
      <w:outlineLvl w:val="1"/>
    </w:pPr>
    <w:rPr>
      <w:rFonts w:ascii="Segoe UI Semilight" w:cs="Times New Roman" w:eastAsia="Times New Roman" w:hAnsi="Segoe UI Semilight"/>
      <w:b w:val="1"/>
      <w:caps w:val="1"/>
      <w:spacing w:val="98"/>
      <w:sz w:val="28"/>
      <w:szCs w:val="28"/>
      <w:lang w:eastAsia="es-ES" w:val="es-ES_tradnl"/>
    </w:rPr>
  </w:style>
  <w:style w:type="paragraph" w:styleId="Ttulo3">
    <w:name w:val="heading 3"/>
    <w:basedOn w:val="Normal"/>
    <w:next w:val="Normal"/>
    <w:link w:val="Ttulo3Car"/>
    <w:autoRedefine w:val="1"/>
    <w:qFormat w:val="1"/>
    <w:locked w:val="1"/>
    <w:rsid w:val="00296F32"/>
    <w:pPr>
      <w:keepNext w:val="1"/>
      <w:widowControl w:val="1"/>
      <w:pBdr>
        <w:top w:color="auto" w:space="1" w:sz="4" w:val="single"/>
      </w:pBdr>
      <w:tabs>
        <w:tab w:val="num" w:pos="1224"/>
      </w:tabs>
      <w:spacing w:after="60" w:before="240"/>
      <w:ind w:left="1224" w:hanging="720"/>
      <w:outlineLvl w:val="2"/>
    </w:pPr>
    <w:rPr>
      <w:rFonts w:ascii="Segoe UI Semilight" w:cs="Times New Roman" w:eastAsia="Times New Roman" w:hAnsi="Segoe UI Semilight"/>
      <w:b w:val="1"/>
      <w:caps w:val="1"/>
      <w:sz w:val="24"/>
      <w:szCs w:val="24"/>
      <w:lang w:eastAsia="es-ES"/>
    </w:rPr>
  </w:style>
  <w:style w:type="paragraph" w:styleId="Ttulo4">
    <w:name w:val="heading 4"/>
    <w:basedOn w:val="Normal"/>
    <w:next w:val="Normal"/>
    <w:link w:val="Ttulo4Car"/>
    <w:qFormat w:val="1"/>
    <w:locked w:val="1"/>
    <w:rsid w:val="00296F32"/>
    <w:pPr>
      <w:keepNext w:val="1"/>
      <w:widowControl w:val="1"/>
      <w:tabs>
        <w:tab w:val="num" w:pos="1368"/>
      </w:tabs>
      <w:spacing w:after="60" w:before="120"/>
      <w:ind w:left="1368" w:hanging="864"/>
      <w:outlineLvl w:val="3"/>
    </w:pPr>
    <w:rPr>
      <w:rFonts w:ascii="Segoe UI Semilight" w:cs="Times New Roman" w:eastAsia="Times New Roman" w:hAnsi="Segoe UI Semilight"/>
      <w:b w:val="1"/>
      <w:bCs w:val="1"/>
      <w:lang w:eastAsia="es-ES"/>
    </w:rPr>
  </w:style>
  <w:style w:type="paragraph" w:styleId="Ttulo5">
    <w:name w:val="heading 5"/>
    <w:basedOn w:val="Normal"/>
    <w:next w:val="Normal"/>
    <w:link w:val="Ttulo5Car"/>
    <w:autoRedefine w:val="1"/>
    <w:qFormat w:val="1"/>
    <w:locked w:val="1"/>
    <w:rsid w:val="00296F32"/>
    <w:pPr>
      <w:widowControl w:val="1"/>
      <w:tabs>
        <w:tab w:val="num" w:pos="1512"/>
      </w:tabs>
      <w:spacing w:before="120"/>
      <w:ind w:left="1512" w:hanging="1008"/>
      <w:outlineLvl w:val="4"/>
    </w:pPr>
    <w:rPr>
      <w:rFonts w:ascii="Segoe UI Semilight" w:cs="Times New Roman" w:eastAsia="Times New Roman" w:hAnsi="Segoe UI Semilight"/>
      <w:b w:val="1"/>
      <w:bCs w:val="1"/>
      <w:iCs w:val="1"/>
      <w:lang w:eastAsia="es-ES"/>
    </w:rPr>
  </w:style>
  <w:style w:type="paragraph" w:styleId="Ttulo6">
    <w:name w:val="heading 6"/>
    <w:basedOn w:val="Normal"/>
    <w:next w:val="Normal"/>
    <w:link w:val="Ttulo6Car"/>
    <w:autoRedefine w:val="1"/>
    <w:qFormat w:val="1"/>
    <w:locked w:val="1"/>
    <w:rsid w:val="00296F32"/>
    <w:pPr>
      <w:widowControl w:val="1"/>
      <w:tabs>
        <w:tab w:val="num" w:pos="1656"/>
      </w:tabs>
      <w:spacing w:after="60" w:before="240"/>
      <w:ind w:left="1656" w:hanging="1152"/>
      <w:outlineLvl w:val="5"/>
    </w:pPr>
    <w:rPr>
      <w:rFonts w:ascii="Segoe UI Semilight" w:cs="Times New Roman" w:eastAsia="Times New Roman" w:hAnsi="Segoe UI Semilight"/>
      <w:bCs w:val="1"/>
      <w:lang w:eastAsia="es-ES"/>
    </w:rPr>
  </w:style>
  <w:style w:type="paragraph" w:styleId="Ttulo7">
    <w:name w:val="heading 7"/>
    <w:basedOn w:val="Normal"/>
    <w:next w:val="Normal"/>
    <w:link w:val="Ttulo7Car"/>
    <w:qFormat w:val="1"/>
    <w:locked w:val="1"/>
    <w:rsid w:val="00296F32"/>
    <w:pPr>
      <w:widowControl w:val="1"/>
      <w:tabs>
        <w:tab w:val="num" w:pos="1800"/>
      </w:tabs>
      <w:spacing w:after="60" w:before="240"/>
      <w:ind w:left="1800" w:hanging="1296"/>
      <w:outlineLvl w:val="6"/>
    </w:pPr>
    <w:rPr>
      <w:rFonts w:ascii="Segoe UI Semilight" w:cs="Times New Roman" w:eastAsia="Times New Roman" w:hAnsi="Segoe UI Semilight"/>
      <w:sz w:val="24"/>
      <w:szCs w:val="24"/>
      <w:lang w:eastAsia="es-ES"/>
    </w:rPr>
  </w:style>
  <w:style w:type="paragraph" w:styleId="Ttulo8">
    <w:name w:val="heading 8"/>
    <w:basedOn w:val="Normal"/>
    <w:next w:val="Normal"/>
    <w:link w:val="Ttulo8Car"/>
    <w:qFormat w:val="1"/>
    <w:locked w:val="1"/>
    <w:rsid w:val="00296F32"/>
    <w:pPr>
      <w:widowControl w:val="1"/>
      <w:tabs>
        <w:tab w:val="num" w:pos="1944"/>
      </w:tabs>
      <w:spacing w:after="60" w:before="240"/>
      <w:ind w:left="1944" w:hanging="1440"/>
      <w:outlineLvl w:val="7"/>
    </w:pPr>
    <w:rPr>
      <w:rFonts w:ascii="Segoe UI Semilight" w:cs="Times New Roman" w:eastAsia="Times New Roman" w:hAnsi="Segoe UI Semilight"/>
      <w:i w:val="1"/>
      <w:iCs w:val="1"/>
      <w:sz w:val="24"/>
      <w:szCs w:val="24"/>
      <w:lang w:eastAsia="es-ES"/>
    </w:rPr>
  </w:style>
  <w:style w:type="paragraph" w:styleId="Ttulo9">
    <w:name w:val="heading 9"/>
    <w:basedOn w:val="Normal"/>
    <w:next w:val="Normal"/>
    <w:link w:val="Ttulo9Car"/>
    <w:qFormat w:val="1"/>
    <w:locked w:val="1"/>
    <w:rsid w:val="00296F32"/>
    <w:pPr>
      <w:widowControl w:val="1"/>
      <w:tabs>
        <w:tab w:val="num" w:pos="2088"/>
      </w:tabs>
      <w:spacing w:after="60" w:before="240"/>
      <w:ind w:left="2088" w:hanging="1584"/>
      <w:outlineLvl w:val="8"/>
    </w:pPr>
    <w:rPr>
      <w:rFonts w:ascii="Segoe UI Semilight" w:eastAsia="Times New Roman" w:hAnsi="Segoe UI Semilight"/>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locked w:val="1"/>
    <w:tblPr>
      <w:tblInd w:w="0.0" w:type="dxa"/>
      <w:tblCellMar>
        <w:top w:w="0.0" w:type="dxa"/>
        <w:left w:w="0.0" w:type="dxa"/>
        <w:bottom w:w="0.0" w:type="dxa"/>
        <w:right w:w="0.0" w:type="dxa"/>
      </w:tblCellMar>
    </w:tblPr>
  </w:style>
  <w:style w:type="paragraph" w:styleId="Textoindependiente">
    <w:name w:val="Body Text"/>
    <w:basedOn w:val="Normal"/>
    <w:uiPriority w:val="1"/>
    <w:qFormat w:val="1"/>
    <w:locked w:val="1"/>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
    <w:basedOn w:val="Normal"/>
    <w:link w:val="PrrafodelistaCar"/>
    <w:uiPriority w:val="34"/>
    <w:qFormat w:val="1"/>
    <w:locked w:val="1"/>
    <w:pPr>
      <w:ind w:left="844" w:hanging="283"/>
    </w:pPr>
  </w:style>
  <w:style w:type="paragraph" w:styleId="TableParagraph" w:customStyle="1">
    <w:name w:val="Table Paragraph"/>
    <w:basedOn w:val="Normal"/>
    <w:uiPriority w:val="1"/>
    <w:qFormat w:val="1"/>
    <w:locked w:val="1"/>
  </w:style>
  <w:style w:type="paragraph" w:styleId="Textodeglobo">
    <w:name w:val="Balloon Text"/>
    <w:basedOn w:val="Normal"/>
    <w:link w:val="TextodegloboCar"/>
    <w:uiPriority w:val="99"/>
    <w:semiHidden w:val="1"/>
    <w:unhideWhenUsed w:val="1"/>
    <w:locked w:val="1"/>
    <w:rsid w:val="00164777"/>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64777"/>
    <w:rPr>
      <w:rFonts w:ascii="Tahoma" w:cs="Tahoma" w:eastAsia="Century Gothic" w:hAnsi="Tahoma"/>
      <w:sz w:val="16"/>
      <w:szCs w:val="16"/>
      <w:lang w:bidi="es-CO" w:eastAsia="es-CO" w:val="es-CO"/>
    </w:rPr>
  </w:style>
  <w:style w:type="paragraph" w:styleId="Encabezado">
    <w:name w:val="header"/>
    <w:aliases w:val="Haut de page,encabezado"/>
    <w:basedOn w:val="Normal"/>
    <w:link w:val="EncabezadoCar"/>
    <w:uiPriority w:val="99"/>
    <w:unhideWhenUsed w:val="1"/>
    <w:locked w:val="1"/>
    <w:rsid w:val="00164777"/>
    <w:pPr>
      <w:tabs>
        <w:tab w:val="center" w:pos="4419"/>
        <w:tab w:val="right" w:pos="8838"/>
      </w:tabs>
    </w:pPr>
  </w:style>
  <w:style w:type="character" w:styleId="EncabezadoCar" w:customStyle="1">
    <w:name w:val="Encabezado Car"/>
    <w:aliases w:val="Haut de page Car,encabezado Car"/>
    <w:basedOn w:val="Fuentedeprrafopredeter"/>
    <w:link w:val="Encabezado"/>
    <w:uiPriority w:val="99"/>
    <w:rsid w:val="00164777"/>
    <w:rPr>
      <w:rFonts w:ascii="Century Gothic" w:cs="Century Gothic" w:eastAsia="Century Gothic" w:hAnsi="Century Gothic"/>
      <w:lang w:bidi="es-CO" w:eastAsia="es-CO" w:val="es-CO"/>
    </w:rPr>
  </w:style>
  <w:style w:type="paragraph" w:styleId="Piedepgina">
    <w:name w:val="footer"/>
    <w:basedOn w:val="Normal"/>
    <w:link w:val="PiedepginaCar"/>
    <w:uiPriority w:val="99"/>
    <w:unhideWhenUsed w:val="1"/>
    <w:locked w:val="1"/>
    <w:rsid w:val="00164777"/>
    <w:pPr>
      <w:tabs>
        <w:tab w:val="center" w:pos="4419"/>
        <w:tab w:val="right" w:pos="8838"/>
      </w:tabs>
    </w:pPr>
  </w:style>
  <w:style w:type="character" w:styleId="PiedepginaCar" w:customStyle="1">
    <w:name w:val="Pie de página Car"/>
    <w:basedOn w:val="Fuentedeprrafopredeter"/>
    <w:link w:val="Piedepgina"/>
    <w:uiPriority w:val="99"/>
    <w:rsid w:val="00164777"/>
    <w:rPr>
      <w:rFonts w:ascii="Century Gothic" w:cs="Century Gothic" w:eastAsia="Century Gothic" w:hAnsi="Century Gothic"/>
      <w:lang w:bidi="es-CO" w:eastAsia="es-CO" w:val="es-CO"/>
    </w:rPr>
  </w:style>
  <w:style w:type="paragraph" w:styleId="Sinespaciado">
    <w:name w:val="No Spacing"/>
    <w:uiPriority w:val="1"/>
    <w:qFormat w:val="1"/>
    <w:locked w:val="1"/>
    <w:rsid w:val="00D52A9D"/>
    <w:rPr>
      <w:rFonts w:ascii="Century Gothic" w:cs="Century Gothic" w:eastAsia="Century Gothic" w:hAnsi="Century Gothic"/>
      <w:lang w:bidi="es-CO" w:val="es-CO"/>
    </w:rPr>
  </w:style>
  <w:style w:type="table" w:styleId="Tablaconcuadrcula">
    <w:name w:val="Table Grid"/>
    <w:basedOn w:val="Tablanormal"/>
    <w:locked w:val="1"/>
    <w:rsid w:val="00C739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detextonormal">
    <w:name w:val="Body Text Indent"/>
    <w:basedOn w:val="Normal"/>
    <w:link w:val="SangradetextonormalCar"/>
    <w:unhideWhenUsed w:val="1"/>
    <w:locked w:val="1"/>
    <w:rsid w:val="0076791C"/>
    <w:pPr>
      <w:spacing w:after="120"/>
      <w:ind w:left="283"/>
    </w:pPr>
  </w:style>
  <w:style w:type="character" w:styleId="SangradetextonormalCar" w:customStyle="1">
    <w:name w:val="Sangría de texto normal Car"/>
    <w:basedOn w:val="Fuentedeprrafopredeter"/>
    <w:link w:val="Sangradetextonormal"/>
    <w:rsid w:val="0076791C"/>
    <w:rPr>
      <w:rFonts w:ascii="Century Gothic" w:cs="Century Gothic" w:eastAsia="Century Gothic" w:hAnsi="Century Gothic"/>
      <w:lang w:bidi="es-CO" w:eastAsia="es-CO" w:val="es-CO"/>
    </w:rPr>
  </w:style>
  <w:style w:type="character" w:styleId="Ttulo2Car" w:customStyle="1">
    <w:name w:val="Título 2 Car"/>
    <w:basedOn w:val="Fuentedeprrafopredeter"/>
    <w:link w:val="Ttulo2"/>
    <w:rsid w:val="00296F32"/>
    <w:rPr>
      <w:rFonts w:ascii="Segoe UI Semilight" w:cs="Times New Roman" w:eastAsia="Times New Roman" w:hAnsi="Segoe UI Semilight"/>
      <w:b w:val="1"/>
      <w:caps w:val="1"/>
      <w:spacing w:val="98"/>
      <w:sz w:val="28"/>
      <w:szCs w:val="28"/>
      <w:lang w:eastAsia="es-ES" w:val="es-ES_tradnl"/>
    </w:rPr>
  </w:style>
  <w:style w:type="character" w:styleId="Ttulo3Car" w:customStyle="1">
    <w:name w:val="Título 3 Car"/>
    <w:basedOn w:val="Fuentedeprrafopredeter"/>
    <w:link w:val="Ttulo3"/>
    <w:rsid w:val="00296F32"/>
    <w:rPr>
      <w:rFonts w:ascii="Segoe UI Semilight" w:cs="Times New Roman" w:eastAsia="Times New Roman" w:hAnsi="Segoe UI Semilight"/>
      <w:b w:val="1"/>
      <w:caps w:val="1"/>
      <w:sz w:val="24"/>
      <w:szCs w:val="24"/>
      <w:lang w:eastAsia="es-ES"/>
    </w:rPr>
  </w:style>
  <w:style w:type="character" w:styleId="Ttulo4Car" w:customStyle="1">
    <w:name w:val="Título 4 Car"/>
    <w:basedOn w:val="Fuentedeprrafopredeter"/>
    <w:link w:val="Ttulo4"/>
    <w:rsid w:val="00296F32"/>
    <w:rPr>
      <w:rFonts w:ascii="Segoe UI Semilight" w:cs="Times New Roman" w:eastAsia="Times New Roman" w:hAnsi="Segoe UI Semilight"/>
      <w:b w:val="1"/>
      <w:bCs w:val="1"/>
      <w:sz w:val="20"/>
      <w:szCs w:val="20"/>
      <w:lang w:eastAsia="es-ES"/>
    </w:rPr>
  </w:style>
  <w:style w:type="character" w:styleId="Ttulo5Car" w:customStyle="1">
    <w:name w:val="Título 5 Car"/>
    <w:basedOn w:val="Fuentedeprrafopredeter"/>
    <w:link w:val="Ttulo5"/>
    <w:rsid w:val="00296F32"/>
    <w:rPr>
      <w:rFonts w:ascii="Segoe UI Semilight" w:cs="Times New Roman" w:eastAsia="Times New Roman" w:hAnsi="Segoe UI Semilight"/>
      <w:b w:val="1"/>
      <w:bCs w:val="1"/>
      <w:iCs w:val="1"/>
      <w:sz w:val="20"/>
      <w:szCs w:val="20"/>
      <w:lang w:eastAsia="es-ES"/>
    </w:rPr>
  </w:style>
  <w:style w:type="character" w:styleId="Ttulo6Car" w:customStyle="1">
    <w:name w:val="Título 6 Car"/>
    <w:basedOn w:val="Fuentedeprrafopredeter"/>
    <w:link w:val="Ttulo6"/>
    <w:uiPriority w:val="9"/>
    <w:rsid w:val="00296F32"/>
    <w:rPr>
      <w:rFonts w:ascii="Segoe UI Semilight" w:cs="Times New Roman" w:eastAsia="Times New Roman" w:hAnsi="Segoe UI Semilight"/>
      <w:bCs w:val="1"/>
      <w:sz w:val="20"/>
      <w:szCs w:val="20"/>
      <w:lang w:eastAsia="es-ES"/>
    </w:rPr>
  </w:style>
  <w:style w:type="character" w:styleId="Ttulo7Car" w:customStyle="1">
    <w:name w:val="Título 7 Car"/>
    <w:basedOn w:val="Fuentedeprrafopredeter"/>
    <w:link w:val="Ttulo7"/>
    <w:rsid w:val="00296F32"/>
    <w:rPr>
      <w:rFonts w:ascii="Segoe UI Semilight" w:cs="Times New Roman" w:eastAsia="Times New Roman" w:hAnsi="Segoe UI Semilight"/>
      <w:sz w:val="24"/>
      <w:szCs w:val="24"/>
      <w:lang w:eastAsia="es-ES"/>
    </w:rPr>
  </w:style>
  <w:style w:type="character" w:styleId="Ttulo8Car" w:customStyle="1">
    <w:name w:val="Título 8 Car"/>
    <w:basedOn w:val="Fuentedeprrafopredeter"/>
    <w:link w:val="Ttulo8"/>
    <w:rsid w:val="00296F32"/>
    <w:rPr>
      <w:rFonts w:ascii="Segoe UI Semilight" w:cs="Times New Roman" w:eastAsia="Times New Roman" w:hAnsi="Segoe UI Semilight"/>
      <w:i w:val="1"/>
      <w:iCs w:val="1"/>
      <w:sz w:val="24"/>
      <w:szCs w:val="24"/>
      <w:lang w:eastAsia="es-ES"/>
    </w:rPr>
  </w:style>
  <w:style w:type="character" w:styleId="Ttulo9Car" w:customStyle="1">
    <w:name w:val="Título 9 Car"/>
    <w:basedOn w:val="Fuentedeprrafopredeter"/>
    <w:link w:val="Ttulo9"/>
    <w:rsid w:val="00296F32"/>
    <w:rPr>
      <w:rFonts w:ascii="Segoe UI Semilight" w:cs="Arial" w:eastAsia="Times New Roman" w:hAnsi="Segoe UI Semilight"/>
      <w:lang w:eastAsia="es-ES"/>
    </w:rPr>
  </w:style>
  <w:style w:type="paragraph" w:styleId="bizHeading4" w:customStyle="1">
    <w:name w:val="bizHeading4"/>
    <w:basedOn w:val="Ttulo4"/>
    <w:next w:val="Normal"/>
    <w:qFormat w:val="1"/>
    <w:locked w:val="1"/>
    <w:rsid w:val="00296F32"/>
    <w:pPr>
      <w:numPr>
        <w:ilvl w:val="3"/>
      </w:numPr>
      <w:tabs>
        <w:tab w:val="num" w:pos="1368"/>
      </w:tabs>
      <w:ind w:left="1368" w:hanging="864"/>
    </w:pPr>
    <w:rPr>
      <w:color w:val="0081c6"/>
    </w:rPr>
  </w:style>
  <w:style w:type="paragraph" w:styleId="bizHeading1" w:customStyle="1">
    <w:name w:val="bizHeading1"/>
    <w:basedOn w:val="Ttulo1"/>
    <w:next w:val="Normal"/>
    <w:qFormat w:val="1"/>
    <w:locked w:val="1"/>
    <w:rsid w:val="00F57DE1"/>
    <w:pPr>
      <w:keepNext w:val="1"/>
      <w:keepLines w:val="1"/>
      <w:widowControl w:val="1"/>
      <w:spacing w:before="400" w:line="269" w:lineRule="auto"/>
      <w:ind w:left="0" w:firstLine="0"/>
    </w:pPr>
    <w:rPr>
      <w:rFonts w:ascii="Segoe UI Semibold" w:cs="Times New Roman" w:eastAsia="Times New Roman" w:hAnsi="Segoe UI Semibold"/>
      <w:b w:val="0"/>
      <w:bCs w:val="0"/>
      <w:color w:val="30646e"/>
      <w:sz w:val="36"/>
      <w:szCs w:val="32"/>
      <w:lang w:val="en-AU"/>
    </w:rPr>
  </w:style>
  <w:style w:type="paragraph" w:styleId="bizHeading2" w:customStyle="1">
    <w:name w:val="bizHeading2"/>
    <w:basedOn w:val="Ttulo2"/>
    <w:next w:val="Normal"/>
    <w:qFormat w:val="1"/>
    <w:locked w:val="1"/>
    <w:rsid w:val="00F57DE1"/>
    <w:pPr>
      <w:keepLines w:val="1"/>
      <w:tabs>
        <w:tab w:val="clear" w:pos="1080"/>
        <w:tab w:val="num" w:pos="5396"/>
      </w:tabs>
      <w:spacing w:after="0" w:afterAutospacing="0" w:before="40" w:line="269" w:lineRule="auto"/>
      <w:ind w:left="0" w:firstLine="0"/>
    </w:pPr>
    <w:rPr>
      <w:rFonts w:ascii="Segoe UI Semibold" w:hAnsi="Segoe UI Semibold"/>
      <w:b w:val="0"/>
      <w:caps w:val="0"/>
      <w:color w:val="009485"/>
      <w:spacing w:val="0"/>
      <w:sz w:val="32"/>
      <w:szCs w:val="26"/>
      <w:lang w:eastAsia="en-US" w:val="en-AU"/>
    </w:rPr>
  </w:style>
  <w:style w:type="paragraph" w:styleId="bizHeading3" w:customStyle="1">
    <w:name w:val="bizHeading3"/>
    <w:basedOn w:val="Ttulo3"/>
    <w:next w:val="Normal"/>
    <w:qFormat w:val="1"/>
    <w:locked w:val="1"/>
    <w:rsid w:val="00F57DE1"/>
    <w:pPr>
      <w:keepLines w:val="1"/>
      <w:pBdr>
        <w:top w:color="auto" w:space="0" w:sz="0" w:val="none"/>
      </w:pBdr>
      <w:tabs>
        <w:tab w:val="clear" w:pos="1224"/>
        <w:tab w:val="num" w:pos="2989"/>
      </w:tabs>
      <w:spacing w:after="0" w:before="40" w:line="269" w:lineRule="auto"/>
      <w:ind w:left="0" w:firstLine="0"/>
    </w:pPr>
    <w:rPr>
      <w:rFonts w:ascii="Segoe UI Semibold" w:hAnsi="Segoe UI Semibold"/>
      <w:b w:val="0"/>
      <w:caps w:val="0"/>
      <w:color w:val="212d34"/>
      <w:sz w:val="28"/>
      <w:szCs w:val="28"/>
      <w:lang w:eastAsia="en-US" w:val="en-AU"/>
    </w:rPr>
  </w:style>
  <w:style w:type="paragraph" w:styleId="bizHeading5" w:customStyle="1">
    <w:name w:val="bizHeading5"/>
    <w:basedOn w:val="Ttulo5"/>
    <w:next w:val="Normal"/>
    <w:qFormat w:val="1"/>
    <w:locked w:val="1"/>
    <w:rsid w:val="00F57DE1"/>
    <w:pPr>
      <w:keepNext w:val="1"/>
      <w:keepLines w:val="1"/>
      <w:tabs>
        <w:tab w:val="clear" w:pos="1512"/>
      </w:tabs>
      <w:spacing w:before="40" w:line="269" w:lineRule="auto"/>
      <w:ind w:left="0" w:firstLine="0"/>
    </w:pPr>
    <w:rPr>
      <w:rFonts w:ascii="Segoe UI Semibold" w:hAnsi="Segoe UI Semibold"/>
      <w:b w:val="0"/>
      <w:bCs w:val="0"/>
      <w:iCs w:val="0"/>
      <w:color w:val="5f6e7c"/>
      <w:sz w:val="26"/>
      <w:lang w:eastAsia="en-US" w:val="en-AU"/>
    </w:rPr>
  </w:style>
  <w:style w:type="paragraph" w:styleId="BoldModelerNormal" w:customStyle="1">
    <w:name w:val="BoldModelerNormal"/>
    <w:basedOn w:val="Normal"/>
    <w:next w:val="Normal"/>
    <w:qFormat w:val="1"/>
    <w:locked w:val="1"/>
    <w:rsid w:val="0055468E"/>
    <w:pPr>
      <w:widowControl w:val="1"/>
      <w:spacing w:before="120"/>
    </w:pPr>
    <w:rPr>
      <w:rFonts w:ascii="Segoe UI Semilight" w:cs="Times New Roman" w:eastAsia="Times New Roman" w:hAnsi="Segoe UI Semilight"/>
      <w:b w:val="1"/>
      <w:lang w:eastAsia="es-ES"/>
    </w:rPr>
  </w:style>
  <w:style w:type="paragraph" w:styleId="Sangra2detindependiente">
    <w:name w:val="Body Text Indent 2"/>
    <w:basedOn w:val="Normal"/>
    <w:link w:val="Sangra2detindependienteCar"/>
    <w:locked w:val="1"/>
    <w:rsid w:val="00687E1C"/>
    <w:pPr>
      <w:widowControl w:val="1"/>
      <w:ind w:left="1080"/>
    </w:pPr>
    <w:rPr>
      <w:rFonts w:cs="Times New Roman" w:eastAsia="Times New Roman"/>
      <w:sz w:val="24"/>
      <w:szCs w:val="24"/>
      <w:lang w:eastAsia="es-ES" w:val="es-ES"/>
    </w:rPr>
  </w:style>
  <w:style w:type="character" w:styleId="Sangra2detindependienteCar" w:customStyle="1">
    <w:name w:val="Sangría 2 de t. independiente Car"/>
    <w:basedOn w:val="Fuentedeprrafopredeter"/>
    <w:link w:val="Sangra2detindependiente"/>
    <w:rsid w:val="00687E1C"/>
    <w:rPr>
      <w:rFonts w:ascii="Arial" w:cs="Times New Roman" w:eastAsia="Times New Roman" w:hAnsi="Arial"/>
      <w:sz w:val="24"/>
      <w:szCs w:val="24"/>
      <w:lang w:eastAsia="es-ES" w:val="es-ES"/>
    </w:rPr>
  </w:style>
  <w:style w:type="character" w:styleId="Hipervnculo">
    <w:name w:val="Hyperlink"/>
    <w:basedOn w:val="Fuentedeprrafopredeter"/>
    <w:uiPriority w:val="99"/>
    <w:unhideWhenUsed w:val="1"/>
    <w:locked w:val="1"/>
    <w:rsid w:val="000F75B8"/>
    <w:rPr>
      <w:color w:val="0000ff" w:themeColor="hyperlink"/>
      <w:u w:val="single"/>
    </w:rPr>
  </w:style>
  <w:style w:type="paragraph" w:styleId="Default" w:customStyle="1">
    <w:name w:val="Default"/>
    <w:locked w:val="1"/>
    <w:rsid w:val="000114E3"/>
    <w:pPr>
      <w:widowControl w:val="1"/>
      <w:adjustRightInd w:val="0"/>
    </w:pPr>
    <w:rPr>
      <w:rFonts w:eastAsia="Calibri"/>
      <w:color w:val="000000"/>
      <w:sz w:val="24"/>
      <w:szCs w:val="24"/>
      <w:lang w:val="es-CO"/>
    </w:rPr>
  </w:style>
  <w:style w:type="paragraph" w:styleId="Estilo1gn" w:customStyle="1">
    <w:name w:val="Estilo1gn"/>
    <w:basedOn w:val="Normal"/>
    <w:link w:val="Estilo1gnCar"/>
    <w:uiPriority w:val="1"/>
    <w:qFormat w:val="1"/>
    <w:rsid w:val="00932860"/>
    <w:rPr>
      <w:lang w:val="es-MX"/>
    </w:rPr>
  </w:style>
  <w:style w:type="paragraph" w:styleId="Subttulo">
    <w:name w:val="Subtitle"/>
    <w:basedOn w:val="Normal"/>
    <w:next w:val="Normal"/>
    <w:link w:val="SubttuloCar"/>
    <w:pPr>
      <w:spacing w:after="160"/>
    </w:pPr>
    <w:rPr>
      <w:color w:val="5a5a5a"/>
    </w:rPr>
  </w:style>
  <w:style w:type="character" w:styleId="Estilo1gnCar" w:customStyle="1">
    <w:name w:val="Estilo1gn Car"/>
    <w:basedOn w:val="Fuentedeprrafopredeter"/>
    <w:link w:val="Estilo1gn"/>
    <w:uiPriority w:val="1"/>
    <w:rsid w:val="00932860"/>
    <w:rPr>
      <w:lang w:val="es-MX"/>
    </w:rPr>
  </w:style>
  <w:style w:type="character" w:styleId="SubttuloCar" w:customStyle="1">
    <w:name w:val="Subtítulo Car"/>
    <w:basedOn w:val="Fuentedeprrafopredeter"/>
    <w:link w:val="Subttulo"/>
    <w:uiPriority w:val="11"/>
    <w:rsid w:val="00932860"/>
    <w:rPr>
      <w:rFonts w:asciiTheme="minorHAnsi" w:cstheme="minorBidi" w:eastAsiaTheme="minorEastAsia" w:hAnsiTheme="minorHAnsi"/>
      <w:color w:val="5a5a5a" w:themeColor="text1" w:themeTint="0000A5"/>
      <w:spacing w:val="15"/>
    </w:rPr>
  </w:style>
  <w:style w:type="character" w:styleId="PrrafodelistaCar" w:customStyle="1">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val="1"/>
    <w:rsid w:val="000550BC"/>
  </w:style>
  <w:style w:type="table" w:styleId="Tablaconcuadrcula1" w:customStyle="1">
    <w:name w:val="Tabla con cuadrícula1"/>
    <w:basedOn w:val="Tablanormal"/>
    <w:next w:val="Tablaconcuadrcula"/>
    <w:uiPriority w:val="59"/>
    <w:rsid w:val="00845A83"/>
    <w:rPr>
      <w:rFonts w:ascii="Calibri" w:cs="Times New Roman"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rPr>
      <w:rFonts w:ascii="Calibri" w:cs="Calibri" w:eastAsia="Calibri" w:hAnsi="Calibri"/>
      <w:sz w:val="22"/>
      <w:szCs w:val="22"/>
    </w:rPr>
    <w:tblPr>
      <w:tblStyleRowBandSize w:val="1"/>
      <w:tblStyleColBandSize w:val="1"/>
      <w:tblCellMar>
        <w:left w:w="108.0" w:type="dxa"/>
        <w:right w:w="108.0" w:type="dxa"/>
      </w:tblCellMar>
    </w:tblPr>
  </w:style>
  <w:style w:type="table" w:styleId="a0" w:customStyle="1">
    <w:basedOn w:val="TableNormal0"/>
    <w:rPr>
      <w:rFonts w:ascii="Calibri" w:cs="Calibri" w:eastAsia="Calibri" w:hAnsi="Calibri"/>
      <w:sz w:val="22"/>
      <w:szCs w:val="22"/>
    </w:rPr>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rPr>
      <w:rFonts w:ascii="Calibri" w:cs="Calibri" w:eastAsia="Calibri" w:hAnsi="Calibri"/>
      <w:sz w:val="22"/>
      <w:szCs w:val="22"/>
    </w:rPr>
    <w:tblPr>
      <w:tblStyleRowBandSize w:val="1"/>
      <w:tblStyleColBandSize w:val="1"/>
      <w:tblCellMar>
        <w:left w:w="108.0" w:type="dxa"/>
        <w:right w:w="108.0" w:type="dxa"/>
      </w:tblCellMar>
    </w:tblPr>
  </w:style>
  <w:style w:type="character" w:styleId="Refdecomentario">
    <w:name w:val="annotation reference"/>
    <w:basedOn w:val="Fuentedeprrafopredeter"/>
    <w:uiPriority w:val="99"/>
    <w:semiHidden w:val="1"/>
    <w:unhideWhenUsed w:val="1"/>
    <w:rsid w:val="00D308C2"/>
    <w:rPr>
      <w:sz w:val="16"/>
      <w:szCs w:val="16"/>
    </w:rPr>
  </w:style>
  <w:style w:type="paragraph" w:styleId="Textocomentario">
    <w:name w:val="annotation text"/>
    <w:basedOn w:val="Normal"/>
    <w:link w:val="TextocomentarioCar"/>
    <w:uiPriority w:val="99"/>
    <w:semiHidden w:val="1"/>
    <w:unhideWhenUsed w:val="1"/>
    <w:rsid w:val="00D308C2"/>
  </w:style>
  <w:style w:type="character" w:styleId="TextocomentarioCar" w:customStyle="1">
    <w:name w:val="Texto comentario Car"/>
    <w:basedOn w:val="Fuentedeprrafopredeter"/>
    <w:link w:val="Textocomentario"/>
    <w:uiPriority w:val="99"/>
    <w:semiHidden w:val="1"/>
    <w:rsid w:val="00D308C2"/>
    <w:rPr>
      <w:lang w:val="es-CO"/>
    </w:rPr>
  </w:style>
  <w:style w:type="paragraph" w:styleId="Asuntodelcomentario">
    <w:name w:val="annotation subject"/>
    <w:basedOn w:val="Textocomentario"/>
    <w:next w:val="Textocomentario"/>
    <w:link w:val="AsuntodelcomentarioCar"/>
    <w:uiPriority w:val="99"/>
    <w:semiHidden w:val="1"/>
    <w:unhideWhenUsed w:val="1"/>
    <w:rsid w:val="00D308C2"/>
    <w:rPr>
      <w:b w:val="1"/>
      <w:bCs w:val="1"/>
    </w:rPr>
  </w:style>
  <w:style w:type="character" w:styleId="AsuntodelcomentarioCar" w:customStyle="1">
    <w:name w:val="Asunto del comentario Car"/>
    <w:basedOn w:val="TextocomentarioCar"/>
    <w:link w:val="Asuntodelcomentario"/>
    <w:uiPriority w:val="99"/>
    <w:semiHidden w:val="1"/>
    <w:rsid w:val="00D308C2"/>
    <w:rPr>
      <w:b w:val="1"/>
      <w:bCs w:val="1"/>
      <w:lang w:val="es-CO"/>
    </w:rPr>
  </w:style>
  <w:style w:type="character" w:styleId="TtuloCar" w:customStyle="1">
    <w:name w:val="Título Car"/>
    <w:link w:val="Ttulo"/>
    <w:rsid w:val="00980527"/>
    <w:rPr>
      <w:b w:val="1"/>
      <w:sz w:val="72"/>
      <w:szCs w:val="72"/>
      <w:lang w:val="es-CO"/>
    </w:r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oj+fx8JVmFFFTASiGlm0le5VQ==">CgMxLjAyCWguMzBqMHpsbDIJaC4xZm9iOXRlMgloLjN6bnlzaDcyCWguMmV0OTJwMDIIaC50eWpjd3QyCGguZ2pkZ3hzOAByITF4emNWVmt0YTE5UXM5OWZocTZrVm4yWkZ3X18tODNGWA==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2024-05-07T16:52:00Z</dcterms:created>
  <dc:creator>calidad_cntrs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