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tl w:val="0"/>
        </w:rPr>
      </w:r>
    </w:p>
    <w:tbl>
      <w:tblPr>
        <w:tblStyle w:val="Table1"/>
        <w:tblW w:w="84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9"/>
        <w:gridCol w:w="6038"/>
        <w:tblGridChange w:id="0">
          <w:tblGrid>
            <w:gridCol w:w="2449"/>
            <w:gridCol w:w="60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INFORME DE AUDITORIA INTERNA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Auditoria: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informe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Alcance: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Proceso y dependencia: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Metodología: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Marco legal o criterios: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DESARROLLO DE LA AUDITORIA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 DE LA AUDITORIA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CONCLUSIONES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RECOMENDACIONES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 Equipo Auditor:</w:t>
        <w:tab/>
        <w:tab/>
        <w:tab/>
        <w:tab/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</w:t>
        <w:tab/>
        <w:t xml:space="preserve">            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y nombre del profesional</w:t>
        <w:tab/>
        <w:tab/>
        <w:t xml:space="preserve">             Firma y nombre del profesional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contratista - Oficina de Control Interno</w:t>
        <w:tab/>
        <w:t xml:space="preserve">o contratista - Oficina de Control Interno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Gestión</w:t>
        <w:tab/>
        <w:tab/>
        <w:tab/>
        <w:tab/>
        <w:tab/>
        <w:t xml:space="preserve">de Gestión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VoBo:</w:t>
      </w:r>
    </w:p>
    <w:p w:rsidR="00000000" w:rsidDel="00000000" w:rsidP="00000000" w:rsidRDefault="00000000" w:rsidRPr="00000000" w14:paraId="00000039">
      <w:pPr>
        <w:spacing w:after="0" w:line="240" w:lineRule="auto"/>
        <w:ind w:left="2832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y Nombre del Jefe de dependencia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Jefe Oficina de Control Interno de Gestión</w:t>
      </w:r>
    </w:p>
    <w:sectPr>
      <w:headerReference r:id="rId7" w:type="default"/>
      <w:footerReference r:id="rId8" w:type="default"/>
      <w:pgSz w:h="15840" w:w="12240" w:orient="portrait"/>
      <w:pgMar w:bottom="1701" w:top="1701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87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94"/>
      <w:gridCol w:w="4293"/>
      <w:tblGridChange w:id="0">
        <w:tblGrid>
          <w:gridCol w:w="4194"/>
          <w:gridCol w:w="4293"/>
        </w:tblGrid>
      </w:tblGridChange>
    </w:tblGrid>
    <w:tr>
      <w:trPr>
        <w:cantSplit w:val="0"/>
        <w:trHeight w:val="55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55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CONTROL, EVALUACION Y SEGUIMIENTO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57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OFICINA DE CONTROL INTERNO DE GESTION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8472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81"/>
      <w:gridCol w:w="3982"/>
      <w:gridCol w:w="2409"/>
      <w:tblGridChange w:id="0">
        <w:tblGrid>
          <w:gridCol w:w="2081"/>
          <w:gridCol w:w="3982"/>
          <w:gridCol w:w="2409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3F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</wp:posOffset>
                </wp:positionH>
                <wp:positionV relativeFrom="paragraph">
                  <wp:posOffset>-116839</wp:posOffset>
                </wp:positionV>
                <wp:extent cx="666750" cy="6858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0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45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DE INFORME AUDITORIA INTERNA</w:t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CES-F-12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D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04E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25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480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444DB4"/>
  </w:style>
  <w:style w:type="paragraph" w:styleId="Piedepgina">
    <w:name w:val="footer"/>
    <w:basedOn w:val="Normal"/>
    <w:link w:val="Piedepgina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44DB4"/>
  </w:style>
  <w:style w:type="table" w:styleId="Tablaconcuadrcula">
    <w:name w:val="Table Grid"/>
    <w:basedOn w:val="Tablanormal"/>
    <w:uiPriority w:val="39"/>
    <w:rsid w:val="00C020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99715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415B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kWX2qA3pzpGISoW0lNiH4sr0w==">CgMxLjAyCGguZ2pkZ3hzOAByITFqQ2NsWXBlMnFKSDMtM3VlWVdkNmhFTEZOalR6V19pSA==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2022-09-29T14:25:00Z</dcterms:created>
  <dc:creator>lorena</dc:creator>
</cp:coreProperties>
</file>