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CD9E6" w14:textId="3B39E303" w:rsidR="00343490" w:rsidRDefault="00343490" w:rsidP="00E24736">
      <w:pPr>
        <w:pStyle w:val="Estilo1gn"/>
      </w:pPr>
      <w:permStart w:id="1161695858" w:edGrp="everyone"/>
    </w:p>
    <w:p w14:paraId="36C6CF52" w14:textId="040C3F7B" w:rsidR="00403F04" w:rsidRDefault="00403F04" w:rsidP="00E24736">
      <w:pPr>
        <w:pStyle w:val="Estilo1gn"/>
      </w:pPr>
    </w:p>
    <w:p w14:paraId="64EBF81F" w14:textId="4B9A9E12" w:rsidR="00403F04" w:rsidRDefault="00403F04" w:rsidP="00E24736">
      <w:pPr>
        <w:pStyle w:val="Estilo1gn"/>
      </w:pPr>
    </w:p>
    <w:p w14:paraId="05AEE618" w14:textId="17DAF179" w:rsidR="00403F04" w:rsidRDefault="00403F04" w:rsidP="00E24736">
      <w:pPr>
        <w:pStyle w:val="Estilo1gn"/>
      </w:pPr>
    </w:p>
    <w:p w14:paraId="0B65A1F8" w14:textId="55035E3D" w:rsidR="00403F04" w:rsidRDefault="00403F04" w:rsidP="00E24736">
      <w:pPr>
        <w:pStyle w:val="Estilo1gn"/>
      </w:pPr>
    </w:p>
    <w:p w14:paraId="7D433E5F" w14:textId="17BCB827" w:rsidR="00403F04" w:rsidRDefault="00403F04" w:rsidP="00E24736">
      <w:pPr>
        <w:pStyle w:val="Estilo1gn"/>
      </w:pPr>
    </w:p>
    <w:p w14:paraId="3DF16A8A" w14:textId="7190F6B6" w:rsidR="00403F04" w:rsidRDefault="00403F04" w:rsidP="00E24736">
      <w:pPr>
        <w:pStyle w:val="Estilo1gn"/>
      </w:pPr>
    </w:p>
    <w:p w14:paraId="6155A85D" w14:textId="2E28E88E" w:rsidR="00403F04" w:rsidRDefault="00403F04" w:rsidP="00E24736">
      <w:pPr>
        <w:pStyle w:val="Estilo1gn"/>
      </w:pPr>
    </w:p>
    <w:p w14:paraId="726E5138" w14:textId="0D2ED60C" w:rsidR="00403F04" w:rsidRDefault="00403F04" w:rsidP="00E24736">
      <w:pPr>
        <w:pStyle w:val="Estilo1gn"/>
      </w:pPr>
    </w:p>
    <w:p w14:paraId="58D631D8" w14:textId="2C43211C" w:rsidR="00403F04" w:rsidRDefault="00403F04" w:rsidP="00E24736">
      <w:pPr>
        <w:pStyle w:val="Estilo1gn"/>
      </w:pPr>
    </w:p>
    <w:p w14:paraId="2659E965" w14:textId="625B8056" w:rsidR="00403F04" w:rsidRDefault="00403F04" w:rsidP="00E24736">
      <w:pPr>
        <w:pStyle w:val="Estilo1gn"/>
      </w:pPr>
    </w:p>
    <w:p w14:paraId="6B57495E" w14:textId="0EA68B18" w:rsidR="00403F04" w:rsidRDefault="00403F04" w:rsidP="00E24736">
      <w:pPr>
        <w:pStyle w:val="Estilo1gn"/>
      </w:pPr>
    </w:p>
    <w:p w14:paraId="2632D995" w14:textId="07D1F602" w:rsidR="00403F04" w:rsidRDefault="00403F04" w:rsidP="00E24736">
      <w:pPr>
        <w:pStyle w:val="Estilo1gn"/>
      </w:pPr>
    </w:p>
    <w:p w14:paraId="1CD76C24" w14:textId="0F5C6A83" w:rsidR="00403F04" w:rsidRDefault="00403F04" w:rsidP="00E24736">
      <w:pPr>
        <w:pStyle w:val="Estilo1gn"/>
      </w:pPr>
    </w:p>
    <w:p w14:paraId="676ED75D" w14:textId="2248F855" w:rsidR="00403F04" w:rsidRDefault="00403F04" w:rsidP="00E24736">
      <w:pPr>
        <w:pStyle w:val="Estilo1gn"/>
      </w:pPr>
    </w:p>
    <w:p w14:paraId="646B9DC8" w14:textId="0F90F7BF" w:rsidR="00403F04" w:rsidRDefault="00403F04" w:rsidP="00E24736">
      <w:pPr>
        <w:pStyle w:val="Estilo1gn"/>
      </w:pPr>
    </w:p>
    <w:p w14:paraId="477D180D" w14:textId="2510975F" w:rsidR="00403F04" w:rsidRDefault="00403F04" w:rsidP="00E24736">
      <w:pPr>
        <w:pStyle w:val="Estilo1gn"/>
      </w:pPr>
    </w:p>
    <w:p w14:paraId="088BD987" w14:textId="7824C47D" w:rsidR="00403F04" w:rsidRDefault="00403F04" w:rsidP="00E24736">
      <w:pPr>
        <w:pStyle w:val="Estilo1gn"/>
      </w:pPr>
    </w:p>
    <w:p w14:paraId="3592F54F" w14:textId="61D9A1F4" w:rsidR="00403F04" w:rsidRDefault="00403F04" w:rsidP="00E24736">
      <w:pPr>
        <w:pStyle w:val="Estilo1gn"/>
      </w:pPr>
    </w:p>
    <w:p w14:paraId="7526E7B4" w14:textId="7093CAF7" w:rsidR="00403F04" w:rsidRDefault="00403F04" w:rsidP="00E24736">
      <w:pPr>
        <w:pStyle w:val="Estilo1gn"/>
      </w:pPr>
    </w:p>
    <w:p w14:paraId="70DE5931" w14:textId="1D10A98F" w:rsidR="00403F04" w:rsidRDefault="00403F04" w:rsidP="00E24736">
      <w:pPr>
        <w:pStyle w:val="Estilo1gn"/>
      </w:pPr>
    </w:p>
    <w:p w14:paraId="23459710" w14:textId="3FC0F88F" w:rsidR="00403F04" w:rsidRDefault="00403F04" w:rsidP="00E24736">
      <w:pPr>
        <w:pStyle w:val="Estilo1gn"/>
      </w:pPr>
    </w:p>
    <w:p w14:paraId="690C652E" w14:textId="1B9290BF" w:rsidR="00403F04" w:rsidRDefault="00403F04" w:rsidP="00E24736">
      <w:pPr>
        <w:pStyle w:val="Estilo1gn"/>
      </w:pPr>
    </w:p>
    <w:p w14:paraId="60C7AC9A" w14:textId="67357924" w:rsidR="00403F04" w:rsidRDefault="00403F04" w:rsidP="00E24736">
      <w:pPr>
        <w:pStyle w:val="Estilo1gn"/>
      </w:pPr>
    </w:p>
    <w:p w14:paraId="09755B2F" w14:textId="7637CC46" w:rsidR="00403F04" w:rsidRDefault="00403F04" w:rsidP="00E24736">
      <w:pPr>
        <w:pStyle w:val="Estilo1gn"/>
      </w:pPr>
    </w:p>
    <w:p w14:paraId="55A48E18" w14:textId="24EC0184" w:rsidR="00403F04" w:rsidRDefault="00403F04" w:rsidP="00E24736">
      <w:pPr>
        <w:pStyle w:val="Estilo1gn"/>
      </w:pPr>
    </w:p>
    <w:p w14:paraId="0D02F3C8" w14:textId="454EF66E" w:rsidR="00403F04" w:rsidRDefault="00403F04" w:rsidP="00E24736">
      <w:pPr>
        <w:pStyle w:val="Estilo1gn"/>
      </w:pPr>
    </w:p>
    <w:p w14:paraId="0150AB56" w14:textId="0EC9BFC3" w:rsidR="00403F04" w:rsidRDefault="00403F04" w:rsidP="00E24736">
      <w:pPr>
        <w:pStyle w:val="Estilo1gn"/>
      </w:pPr>
    </w:p>
    <w:p w14:paraId="6CCE542F" w14:textId="42808B31" w:rsidR="00403F04" w:rsidRDefault="00403F04" w:rsidP="00E24736">
      <w:pPr>
        <w:pStyle w:val="Estilo1gn"/>
      </w:pPr>
    </w:p>
    <w:p w14:paraId="5868BFA0" w14:textId="458C3B63" w:rsidR="00403F04" w:rsidRDefault="00403F04" w:rsidP="00E24736">
      <w:pPr>
        <w:pStyle w:val="Estilo1gn"/>
      </w:pPr>
    </w:p>
    <w:p w14:paraId="2FCF0BC6" w14:textId="3503775C" w:rsidR="00403F04" w:rsidRDefault="00403F04" w:rsidP="00E24736">
      <w:pPr>
        <w:pStyle w:val="Estilo1gn"/>
      </w:pPr>
    </w:p>
    <w:p w14:paraId="6106C263" w14:textId="5B5C321F" w:rsidR="00403F04" w:rsidRDefault="00403F04" w:rsidP="00E24736">
      <w:pPr>
        <w:pStyle w:val="Estilo1gn"/>
      </w:pPr>
    </w:p>
    <w:p w14:paraId="7AFBA726" w14:textId="23485F7B" w:rsidR="00403F04" w:rsidRDefault="00403F04" w:rsidP="00E24736">
      <w:pPr>
        <w:pStyle w:val="Estilo1gn"/>
      </w:pPr>
    </w:p>
    <w:p w14:paraId="2A83C322" w14:textId="1BE1B3D7" w:rsidR="00403F04" w:rsidRDefault="00403F04" w:rsidP="00E24736">
      <w:pPr>
        <w:pStyle w:val="Estilo1gn"/>
      </w:pPr>
    </w:p>
    <w:p w14:paraId="3CBCF355" w14:textId="37CFCE82" w:rsidR="00403F04" w:rsidRDefault="00403F04" w:rsidP="00E24736">
      <w:pPr>
        <w:pStyle w:val="Estilo1gn"/>
      </w:pPr>
    </w:p>
    <w:p w14:paraId="3A3227C5" w14:textId="312C828A" w:rsidR="00403F04" w:rsidRDefault="00403F04" w:rsidP="00E24736">
      <w:pPr>
        <w:pStyle w:val="Estilo1gn"/>
      </w:pPr>
    </w:p>
    <w:p w14:paraId="1398B709" w14:textId="64B29202" w:rsidR="00403F04" w:rsidRDefault="00403F04" w:rsidP="00E24736">
      <w:pPr>
        <w:pStyle w:val="Estilo1gn"/>
      </w:pPr>
    </w:p>
    <w:p w14:paraId="31984A58" w14:textId="3A68CFDC" w:rsidR="00403F04" w:rsidRDefault="00403F04" w:rsidP="00E24736">
      <w:pPr>
        <w:pStyle w:val="Estilo1gn"/>
      </w:pPr>
    </w:p>
    <w:p w14:paraId="61FB061C" w14:textId="76263C2E" w:rsidR="00403F04" w:rsidRDefault="00403F04" w:rsidP="00E24736">
      <w:pPr>
        <w:pStyle w:val="Estilo1gn"/>
      </w:pPr>
    </w:p>
    <w:p w14:paraId="33DFB303" w14:textId="27E34F23" w:rsidR="00403F04" w:rsidRDefault="00403F04" w:rsidP="00E24736">
      <w:pPr>
        <w:pStyle w:val="Estilo1gn"/>
      </w:pPr>
    </w:p>
    <w:p w14:paraId="565FAB69" w14:textId="2F3FAFBD" w:rsidR="00403F04" w:rsidRDefault="00403F04" w:rsidP="00E24736">
      <w:pPr>
        <w:pStyle w:val="Estilo1gn"/>
      </w:pPr>
    </w:p>
    <w:p w14:paraId="3945C246" w14:textId="443ABE63" w:rsidR="00403F04" w:rsidRDefault="00403F04" w:rsidP="00E24736">
      <w:pPr>
        <w:pStyle w:val="Estilo1gn"/>
      </w:pPr>
    </w:p>
    <w:p w14:paraId="1CA6B655" w14:textId="42AD909A" w:rsidR="00403F04" w:rsidRDefault="00403F04" w:rsidP="00E24736">
      <w:pPr>
        <w:pStyle w:val="Estilo1gn"/>
      </w:pPr>
    </w:p>
    <w:p w14:paraId="179146DA" w14:textId="3B57EA0B" w:rsidR="00403F04" w:rsidRDefault="00403F04" w:rsidP="00E24736">
      <w:pPr>
        <w:pStyle w:val="Estilo1gn"/>
      </w:pPr>
    </w:p>
    <w:p w14:paraId="36BA8176" w14:textId="2C056110" w:rsidR="00403F04" w:rsidRDefault="00403F04" w:rsidP="00E24736">
      <w:pPr>
        <w:pStyle w:val="Estilo1gn"/>
      </w:pPr>
    </w:p>
    <w:p w14:paraId="65696A71" w14:textId="182563C5" w:rsidR="00403F04" w:rsidRDefault="00403F04" w:rsidP="00E24736">
      <w:pPr>
        <w:pStyle w:val="Estilo1gn"/>
      </w:pPr>
    </w:p>
    <w:p w14:paraId="6D713390" w14:textId="2AD40197" w:rsidR="00403F04" w:rsidRDefault="00403F04" w:rsidP="00E24736">
      <w:pPr>
        <w:pStyle w:val="Estilo1gn"/>
      </w:pPr>
    </w:p>
    <w:p w14:paraId="224DD573" w14:textId="1F025D38" w:rsidR="00403F04" w:rsidRDefault="00403F04" w:rsidP="00E24736">
      <w:pPr>
        <w:pStyle w:val="Estilo1gn"/>
      </w:pPr>
    </w:p>
    <w:p w14:paraId="3FB933FF" w14:textId="77777777" w:rsidR="00403F04" w:rsidRDefault="00403F04" w:rsidP="00E24736">
      <w:pPr>
        <w:pStyle w:val="Estilo1gn"/>
      </w:pPr>
    </w:p>
    <w:permEnd w:id="1161695858"/>
    <w:p w14:paraId="7519BC20" w14:textId="22D61A1A" w:rsidR="00B758EE" w:rsidRPr="00B758EE" w:rsidRDefault="00B758EE" w:rsidP="00B758EE">
      <w:pPr>
        <w:tabs>
          <w:tab w:val="left" w:pos="2730"/>
        </w:tabs>
      </w:pPr>
      <w:r>
        <w:tab/>
      </w:r>
    </w:p>
    <w:sectPr w:rsidR="00B758EE" w:rsidRPr="00B758EE" w:rsidSect="00DA60B7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EB671" w14:textId="77777777" w:rsidR="009232FF" w:rsidRDefault="009232FF">
      <w:r>
        <w:separator/>
      </w:r>
    </w:p>
  </w:endnote>
  <w:endnote w:type="continuationSeparator" w:id="0">
    <w:p w14:paraId="285994BC" w14:textId="77777777" w:rsidR="009232FF" w:rsidRDefault="0092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77DCC" w14:textId="7C46C26D" w:rsidR="00595011" w:rsidRDefault="00595011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595011" w:rsidRPr="003B3D4A" w14:paraId="7FAC3F34" w14:textId="77777777" w:rsidTr="00DA60B7">
      <w:tc>
        <w:tcPr>
          <w:tcW w:w="2471" w:type="pct"/>
          <w:vAlign w:val="center"/>
        </w:tcPr>
        <w:p w14:paraId="5D428857" w14:textId="77777777" w:rsidR="00595011" w:rsidRPr="003B3D4A" w:rsidRDefault="00595011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5C755B1A" w14:textId="77777777" w:rsidR="00595011" w:rsidRPr="003B3D4A" w:rsidRDefault="00595011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1D34EB0F" w14:textId="77777777" w:rsidR="00595011" w:rsidRPr="003B3D4A" w:rsidRDefault="00595011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3B3D4A">
            <w:rPr>
              <w:b/>
              <w:bCs/>
              <w:sz w:val="16"/>
              <w:szCs w:val="16"/>
            </w:rPr>
            <w:t>DEPENDENCIA ASOCIADA:</w:t>
          </w:r>
        </w:p>
        <w:p w14:paraId="122A6689" w14:textId="77777777" w:rsidR="00595011" w:rsidRPr="003B3D4A" w:rsidRDefault="00595011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</w:tr>
    <w:bookmarkEnd w:id="0"/>
  </w:tbl>
  <w:p w14:paraId="419DC95B" w14:textId="77777777" w:rsidR="00595011" w:rsidRDefault="00595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5F42F" w14:textId="77777777" w:rsidR="009232FF" w:rsidRDefault="009232FF">
      <w:r>
        <w:separator/>
      </w:r>
    </w:p>
  </w:footnote>
  <w:footnote w:type="continuationSeparator" w:id="0">
    <w:p w14:paraId="2DC8C904" w14:textId="77777777" w:rsidR="009232FF" w:rsidRDefault="0092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595011" w:rsidRPr="00F423D2" w14:paraId="12F59F76" w14:textId="77777777" w:rsidTr="0059501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020B3EB">
                <wp:simplePos x="0" y="0"/>
                <wp:positionH relativeFrom="column">
                  <wp:posOffset>275590</wp:posOffset>
                </wp:positionH>
                <wp:positionV relativeFrom="paragraph">
                  <wp:posOffset>-132080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595011" w:rsidRDefault="00595011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595011" w:rsidRPr="00E522ED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50878C01" w:rsidR="00595011" w:rsidRPr="00DA5A95" w:rsidRDefault="00595011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4B1DC1">
            <w:rPr>
              <w:b/>
              <w:highlight w:val="yellow"/>
            </w:rPr>
            <w:t>[NOMBRE DEL</w:t>
          </w:r>
          <w:r>
            <w:rPr>
              <w:b/>
              <w:highlight w:val="yellow"/>
            </w:rPr>
            <w:t xml:space="preserve"> FORMATO</w:t>
          </w:r>
          <w:r w:rsidRPr="004B1DC1">
            <w:rPr>
              <w:b/>
              <w:highlight w:val="yellow"/>
            </w:rPr>
            <w:t>]</w:t>
          </w:r>
        </w:p>
      </w:tc>
      <w:tc>
        <w:tcPr>
          <w:tcW w:w="2268" w:type="dxa"/>
          <w:vAlign w:val="center"/>
        </w:tcPr>
        <w:p w14:paraId="07A2FDF7" w14:textId="601596D0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</w:p>
      </w:tc>
    </w:tr>
    <w:tr w:rsidR="00595011" w:rsidRPr="00F423D2" w14:paraId="452BE326" w14:textId="77777777" w:rsidTr="0059501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595011" w:rsidRPr="00F423D2" w:rsidRDefault="00595011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595011" w:rsidRPr="00DA5A95" w:rsidRDefault="00595011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4D2CF33B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</w:p>
      </w:tc>
    </w:tr>
    <w:tr w:rsidR="00595011" w:rsidRPr="00F423D2" w14:paraId="73F8CFF4" w14:textId="77777777" w:rsidTr="0059501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595011" w:rsidRPr="00345FA8" w:rsidRDefault="00595011" w:rsidP="000114E3">
          <w:pPr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14:paraId="65C28F1A" w14:textId="713F44A7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</w:p>
      </w:tc>
    </w:tr>
    <w:tr w:rsidR="00595011" w:rsidRPr="00F423D2" w14:paraId="41133533" w14:textId="77777777" w:rsidTr="0059501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595011" w:rsidRPr="00306A7C" w:rsidRDefault="00595011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595011" w:rsidRDefault="005950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Hq/HIk0fL7udYrZoDUWW/KGiY36qmIe5LFHAfsQcJZHOGGA1J6PYqdI1AXDMfmoDf5seOFei+oLu/7Zbbt8Mw==" w:salt="CLj3NsVCHP09tMkMVZgkbA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75B8"/>
    <w:rsid w:val="00100B75"/>
    <w:rsid w:val="00105C6B"/>
    <w:rsid w:val="00105D1C"/>
    <w:rsid w:val="00111516"/>
    <w:rsid w:val="00121EAF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A4CD0"/>
    <w:rsid w:val="001A60C1"/>
    <w:rsid w:val="001B250C"/>
    <w:rsid w:val="001B411D"/>
    <w:rsid w:val="001B7100"/>
    <w:rsid w:val="001C3BD8"/>
    <w:rsid w:val="001D26A9"/>
    <w:rsid w:val="001D3362"/>
    <w:rsid w:val="001E4AC5"/>
    <w:rsid w:val="001E6929"/>
    <w:rsid w:val="001F44BB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77D7F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819D1"/>
    <w:rsid w:val="00381FFD"/>
    <w:rsid w:val="00384EF9"/>
    <w:rsid w:val="0039784C"/>
    <w:rsid w:val="00397935"/>
    <w:rsid w:val="003A6905"/>
    <w:rsid w:val="003B3D4A"/>
    <w:rsid w:val="003B5400"/>
    <w:rsid w:val="003B67EC"/>
    <w:rsid w:val="003C219C"/>
    <w:rsid w:val="003D4F4C"/>
    <w:rsid w:val="003E5BC0"/>
    <w:rsid w:val="003F52B9"/>
    <w:rsid w:val="0040263F"/>
    <w:rsid w:val="004033CA"/>
    <w:rsid w:val="00403F04"/>
    <w:rsid w:val="0040708A"/>
    <w:rsid w:val="00413D56"/>
    <w:rsid w:val="004173B7"/>
    <w:rsid w:val="0043112F"/>
    <w:rsid w:val="00431FBB"/>
    <w:rsid w:val="004371D6"/>
    <w:rsid w:val="0045357C"/>
    <w:rsid w:val="00476736"/>
    <w:rsid w:val="0048230A"/>
    <w:rsid w:val="00484252"/>
    <w:rsid w:val="00487267"/>
    <w:rsid w:val="004918AE"/>
    <w:rsid w:val="00496ECC"/>
    <w:rsid w:val="004B13DA"/>
    <w:rsid w:val="004B1DC1"/>
    <w:rsid w:val="004B40BC"/>
    <w:rsid w:val="004D2D2F"/>
    <w:rsid w:val="004D3CA5"/>
    <w:rsid w:val="004F3428"/>
    <w:rsid w:val="004F5A53"/>
    <w:rsid w:val="004F7622"/>
    <w:rsid w:val="0050036D"/>
    <w:rsid w:val="005164C1"/>
    <w:rsid w:val="00517885"/>
    <w:rsid w:val="00520CEC"/>
    <w:rsid w:val="005220F7"/>
    <w:rsid w:val="00523585"/>
    <w:rsid w:val="0053561D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95011"/>
    <w:rsid w:val="005A4EC9"/>
    <w:rsid w:val="005C604B"/>
    <w:rsid w:val="005D2771"/>
    <w:rsid w:val="005E2548"/>
    <w:rsid w:val="005F5C1A"/>
    <w:rsid w:val="00605635"/>
    <w:rsid w:val="0060747F"/>
    <w:rsid w:val="006204B1"/>
    <w:rsid w:val="00623322"/>
    <w:rsid w:val="006236D4"/>
    <w:rsid w:val="006251B5"/>
    <w:rsid w:val="006325E3"/>
    <w:rsid w:val="00633ED3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2FF"/>
    <w:rsid w:val="009238B8"/>
    <w:rsid w:val="009241DF"/>
    <w:rsid w:val="00926075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6CC"/>
    <w:rsid w:val="009E407A"/>
    <w:rsid w:val="009F0D40"/>
    <w:rsid w:val="009F2BF9"/>
    <w:rsid w:val="009F2F21"/>
    <w:rsid w:val="009F4EC7"/>
    <w:rsid w:val="009F5D71"/>
    <w:rsid w:val="00A0228E"/>
    <w:rsid w:val="00A05A69"/>
    <w:rsid w:val="00A0601A"/>
    <w:rsid w:val="00A15A8B"/>
    <w:rsid w:val="00A15F6A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6608"/>
    <w:rsid w:val="00AC05CB"/>
    <w:rsid w:val="00AC4C54"/>
    <w:rsid w:val="00AD0641"/>
    <w:rsid w:val="00AD405B"/>
    <w:rsid w:val="00AD457E"/>
    <w:rsid w:val="00AF2670"/>
    <w:rsid w:val="00AF4685"/>
    <w:rsid w:val="00B05CC8"/>
    <w:rsid w:val="00B34F58"/>
    <w:rsid w:val="00B62C0D"/>
    <w:rsid w:val="00B659E0"/>
    <w:rsid w:val="00B758EE"/>
    <w:rsid w:val="00B84862"/>
    <w:rsid w:val="00B925F6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DF6"/>
    <w:rsid w:val="00C15B3A"/>
    <w:rsid w:val="00C20761"/>
    <w:rsid w:val="00C238F4"/>
    <w:rsid w:val="00C244BF"/>
    <w:rsid w:val="00C2700F"/>
    <w:rsid w:val="00C33330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8449F"/>
    <w:rsid w:val="00C92F51"/>
    <w:rsid w:val="00CA6C39"/>
    <w:rsid w:val="00CB0914"/>
    <w:rsid w:val="00CB462A"/>
    <w:rsid w:val="00CD2249"/>
    <w:rsid w:val="00CE1DEE"/>
    <w:rsid w:val="00CF7C2F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7B6F"/>
    <w:rsid w:val="00DA60B7"/>
    <w:rsid w:val="00DA6775"/>
    <w:rsid w:val="00DB379F"/>
    <w:rsid w:val="00DB4038"/>
    <w:rsid w:val="00DC3C27"/>
    <w:rsid w:val="00DD54D9"/>
    <w:rsid w:val="00DF38B2"/>
    <w:rsid w:val="00DF63CC"/>
    <w:rsid w:val="00DF7FAB"/>
    <w:rsid w:val="00E2150B"/>
    <w:rsid w:val="00E21E06"/>
    <w:rsid w:val="00E245CF"/>
    <w:rsid w:val="00E24736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C7C21"/>
    <w:rsid w:val="00ED5880"/>
    <w:rsid w:val="00EE2DD3"/>
    <w:rsid w:val="00EF438B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849DC"/>
    <w:rsid w:val="00F96334"/>
    <w:rsid w:val="00FA4377"/>
    <w:rsid w:val="00FA4FC3"/>
    <w:rsid w:val="00FB4B7D"/>
    <w:rsid w:val="00FB7583"/>
    <w:rsid w:val="00FC79D0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F04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7</Words>
  <Characters>44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Diana Benavides</cp:lastModifiedBy>
  <cp:revision>19</cp:revision>
  <dcterms:created xsi:type="dcterms:W3CDTF">2021-05-11T06:21:00Z</dcterms:created>
  <dcterms:modified xsi:type="dcterms:W3CDTF">2022-09-26T19:21:00Z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